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A4E6" w14:textId="58B01A51" w:rsidR="00387826" w:rsidRPr="0075448A" w:rsidRDefault="00387826" w:rsidP="009D5CE2">
      <w:pPr>
        <w:spacing w:line="360" w:lineRule="auto"/>
        <w:rPr>
          <w:rFonts w:ascii="ＭＳ ゴシック" w:eastAsia="ＭＳ ゴシック"/>
          <w:sz w:val="21"/>
        </w:rPr>
      </w:pPr>
    </w:p>
    <w:p w14:paraId="48F5E8B1" w14:textId="4C8E9940" w:rsidR="00387826" w:rsidRPr="0075448A" w:rsidRDefault="00387826">
      <w:pPr>
        <w:spacing w:line="360" w:lineRule="auto"/>
        <w:jc w:val="center"/>
        <w:rPr>
          <w:rFonts w:ascii="ＭＳ ゴシック" w:eastAsia="ＭＳ ゴシック" w:hAnsi="ＭＳ ゴシック"/>
          <w:sz w:val="21"/>
        </w:rPr>
      </w:pPr>
      <w:r w:rsidRPr="0075448A">
        <w:rPr>
          <w:rFonts w:ascii="ＭＳ ゴシック" w:eastAsia="ＭＳ ゴシック" w:hAnsi="ＭＳ ゴシック" w:hint="eastAsia"/>
          <w:sz w:val="21"/>
        </w:rPr>
        <w:t>応募説明書</w:t>
      </w:r>
    </w:p>
    <w:p w14:paraId="1CEC9FAD" w14:textId="77777777" w:rsidR="00387826" w:rsidRPr="0075448A" w:rsidRDefault="00387826">
      <w:pPr>
        <w:spacing w:line="360" w:lineRule="auto"/>
        <w:jc w:val="center"/>
        <w:rPr>
          <w:rFonts w:ascii="ＭＳ ゴシック" w:eastAsia="ＭＳ ゴシック" w:hAnsi="ＭＳ ゴシック"/>
          <w:b/>
          <w:bCs/>
          <w:sz w:val="24"/>
        </w:rPr>
      </w:pPr>
      <w:r w:rsidRPr="0075448A">
        <w:rPr>
          <w:rFonts w:ascii="ＭＳ ゴシック" w:eastAsia="ＭＳ ゴシック" w:hAnsi="ＭＳ ゴシック" w:hint="eastAsia"/>
          <w:b/>
          <w:bCs/>
          <w:sz w:val="24"/>
        </w:rPr>
        <w:t>事故車等排除業務に係る協定締結会社の募集について</w:t>
      </w:r>
    </w:p>
    <w:p w14:paraId="3CB66D5D" w14:textId="77777777" w:rsidR="00387826" w:rsidRPr="0075448A" w:rsidRDefault="00387826">
      <w:pPr>
        <w:spacing w:line="360" w:lineRule="auto"/>
        <w:jc w:val="center"/>
        <w:rPr>
          <w:rFonts w:ascii="ＭＳ ゴシック" w:eastAsia="ＭＳ ゴシック" w:hAnsi="ＭＳ ゴシック"/>
          <w:b/>
          <w:bCs/>
          <w:sz w:val="21"/>
        </w:rPr>
      </w:pPr>
      <w:r w:rsidRPr="0075448A">
        <w:rPr>
          <w:rFonts w:ascii="ＭＳ ゴシック" w:eastAsia="ＭＳ ゴシック" w:hAnsi="ＭＳ ゴシック" w:hint="eastAsia"/>
          <w:b/>
          <w:bCs/>
          <w:sz w:val="21"/>
        </w:rPr>
        <w:t>（小型車・大型車）</w:t>
      </w:r>
    </w:p>
    <w:p w14:paraId="3D8E677F" w14:textId="77777777" w:rsidR="00387826" w:rsidRPr="0075448A" w:rsidRDefault="00387826">
      <w:pPr>
        <w:spacing w:line="360" w:lineRule="auto"/>
        <w:ind w:right="3" w:firstLineChars="2619" w:firstLine="5500"/>
        <w:jc w:val="right"/>
        <w:rPr>
          <w:rFonts w:ascii="ＭＳ ゴシック" w:eastAsia="ＭＳ ゴシック"/>
          <w:sz w:val="21"/>
        </w:rPr>
      </w:pPr>
      <w:r w:rsidRPr="0075448A">
        <w:rPr>
          <w:rFonts w:ascii="ＭＳ ゴシック" w:eastAsia="ＭＳ ゴシック" w:hint="eastAsia"/>
          <w:sz w:val="21"/>
        </w:rPr>
        <w:t>西日本高速道路株式会社</w:t>
      </w:r>
    </w:p>
    <w:p w14:paraId="1B253D65" w14:textId="5CDB5F86" w:rsidR="00387826" w:rsidRPr="0075448A" w:rsidRDefault="009D5CE2">
      <w:pPr>
        <w:spacing w:line="360" w:lineRule="auto"/>
        <w:ind w:right="3" w:firstLineChars="2096" w:firstLine="6498"/>
        <w:jc w:val="right"/>
        <w:rPr>
          <w:rFonts w:ascii="ＭＳ ゴシック" w:eastAsia="ＭＳ ゴシック"/>
          <w:sz w:val="21"/>
        </w:rPr>
      </w:pPr>
      <w:r w:rsidRPr="0075448A">
        <w:rPr>
          <w:rFonts w:ascii="ＭＳ ゴシック" w:eastAsia="ＭＳ ゴシック" w:hint="eastAsia"/>
          <w:spacing w:val="50"/>
          <w:sz w:val="21"/>
        </w:rPr>
        <w:t>関西</w:t>
      </w:r>
      <w:r w:rsidR="00387826" w:rsidRPr="0075448A">
        <w:rPr>
          <w:rFonts w:ascii="ＭＳ ゴシック" w:eastAsia="ＭＳ ゴシック" w:hint="eastAsia"/>
          <w:spacing w:val="50"/>
          <w:sz w:val="21"/>
        </w:rPr>
        <w:t>支社</w:t>
      </w:r>
    </w:p>
    <w:p w14:paraId="7EB0FF63" w14:textId="77777777" w:rsidR="00387826" w:rsidRPr="0075448A" w:rsidRDefault="00387826">
      <w:pPr>
        <w:spacing w:line="360" w:lineRule="auto"/>
        <w:ind w:left="200" w:hanging="200"/>
        <w:rPr>
          <w:rFonts w:ascii="ＭＳ ゴシック" w:eastAsia="ＭＳ ゴシック" w:hAnsi="ＭＳ ゴシック"/>
          <w:b/>
          <w:bCs/>
          <w:sz w:val="21"/>
        </w:rPr>
      </w:pPr>
      <w:r w:rsidRPr="0075448A">
        <w:rPr>
          <w:rFonts w:ascii="ＭＳ ゴシック" w:eastAsia="ＭＳ ゴシック" w:hAnsi="ＭＳ ゴシック" w:hint="eastAsia"/>
          <w:b/>
          <w:bCs/>
          <w:sz w:val="21"/>
        </w:rPr>
        <w:t>１．事故車等排除業務の内容</w:t>
      </w:r>
    </w:p>
    <w:p w14:paraId="674285E7" w14:textId="77777777" w:rsidR="00387826" w:rsidRPr="0075448A" w:rsidRDefault="00387826">
      <w:pPr>
        <w:pStyle w:val="a3"/>
        <w:rPr>
          <w:rFonts w:ascii="ＭＳ ゴシック" w:eastAsia="ＭＳ ゴシック" w:hAnsi="ＭＳ ゴシック"/>
        </w:rPr>
      </w:pPr>
      <w:r w:rsidRPr="0075448A">
        <w:rPr>
          <w:rFonts w:ascii="ＭＳ ゴシック" w:eastAsia="ＭＳ ゴシック" w:hAnsi="ＭＳ ゴシック" w:hint="eastAsia"/>
        </w:rPr>
        <w:t>（１）西日本高速道路株式会社（以下「弊社」といいます。）の管理する高速自動車国道及び一般有料道路（以下「高速道路」といいます。）における次の業務（以下「排除業務」といいます。）とします。</w:t>
      </w:r>
    </w:p>
    <w:p w14:paraId="7E17E261" w14:textId="77777777" w:rsidR="00387826" w:rsidRPr="0075448A" w:rsidRDefault="00387826">
      <w:pPr>
        <w:spacing w:line="360" w:lineRule="auto"/>
        <w:ind w:left="1400" w:hanging="1000"/>
        <w:rPr>
          <w:rFonts w:ascii="ＭＳ ゴシック" w:eastAsia="ＭＳ ゴシック" w:hAnsi="ＭＳ ゴシック"/>
          <w:sz w:val="21"/>
        </w:rPr>
      </w:pPr>
      <w:r w:rsidRPr="0075448A">
        <w:rPr>
          <w:rFonts w:ascii="ＭＳ ゴシック" w:eastAsia="ＭＳ ゴシック" w:hAnsi="ＭＳ ゴシック" w:hint="eastAsia"/>
          <w:sz w:val="21"/>
        </w:rPr>
        <w:t xml:space="preserve">＜小型車の排除業務：次の①又は②の業務＞　</w:t>
      </w:r>
    </w:p>
    <w:p w14:paraId="75549FEB" w14:textId="5EE31621" w:rsidR="00387826" w:rsidRPr="0075448A" w:rsidRDefault="00387826" w:rsidP="009B248A">
      <w:pPr>
        <w:numPr>
          <w:ilvl w:val="0"/>
          <w:numId w:val="2"/>
        </w:numPr>
        <w:spacing w:line="360" w:lineRule="auto"/>
        <w:rPr>
          <w:rFonts w:ascii="ＭＳ ゴシック" w:eastAsia="ＭＳ ゴシック" w:hAnsi="ＭＳ ゴシック"/>
          <w:sz w:val="21"/>
        </w:rPr>
      </w:pPr>
      <w:r w:rsidRPr="0075448A">
        <w:rPr>
          <w:rFonts w:ascii="ＭＳ ゴシック" w:eastAsia="ＭＳ ゴシック" w:hAnsi="ＭＳ ゴシック" w:hint="eastAsia"/>
          <w:sz w:val="21"/>
        </w:rPr>
        <w:t>故障</w:t>
      </w:r>
      <w:r w:rsidR="009F6C86" w:rsidRPr="0075448A">
        <w:rPr>
          <w:rFonts w:ascii="ＭＳ ゴシック" w:eastAsia="ＭＳ ゴシック" w:hAnsi="ＭＳ ゴシック" w:hint="eastAsia"/>
          <w:sz w:val="21"/>
        </w:rPr>
        <w:t>車</w:t>
      </w:r>
      <w:r w:rsidRPr="0075448A">
        <w:rPr>
          <w:rFonts w:ascii="ＭＳ ゴシック" w:eastAsia="ＭＳ ゴシック" w:hAnsi="ＭＳ ゴシック" w:hint="eastAsia"/>
          <w:sz w:val="21"/>
        </w:rPr>
        <w:t>、交通事故</w:t>
      </w:r>
      <w:r w:rsidR="009F6C86" w:rsidRPr="0075448A">
        <w:rPr>
          <w:rFonts w:ascii="ＭＳ ゴシック" w:eastAsia="ＭＳ ゴシック" w:hAnsi="ＭＳ ゴシック" w:hint="eastAsia"/>
          <w:sz w:val="21"/>
        </w:rPr>
        <w:t>及び車両火災</w:t>
      </w:r>
      <w:r w:rsidRPr="0075448A">
        <w:rPr>
          <w:rFonts w:ascii="ＭＳ ゴシック" w:eastAsia="ＭＳ ゴシック" w:hAnsi="ＭＳ ゴシック" w:hint="eastAsia"/>
          <w:sz w:val="21"/>
        </w:rPr>
        <w:t>の原因により停止している小型車（車両総重量が概ね３ｔ未満の車両）に対する排除（</w:t>
      </w:r>
      <w:r w:rsidR="00EC47E5" w:rsidRPr="0075448A">
        <w:rPr>
          <w:rFonts w:ascii="ＭＳ ゴシック" w:eastAsia="ＭＳ ゴシック" w:hAnsi="ＭＳ ゴシック" w:hint="eastAsia"/>
          <w:sz w:val="21"/>
        </w:rPr>
        <w:t>事故車等に対する引き起こし、けん引、積み込み</w:t>
      </w:r>
      <w:r w:rsidRPr="0075448A">
        <w:rPr>
          <w:rFonts w:ascii="ＭＳ ゴシック" w:eastAsia="ＭＳ ゴシック" w:hAnsi="ＭＳ ゴシック" w:hint="eastAsia"/>
          <w:sz w:val="21"/>
        </w:rPr>
        <w:t>等）及び軽微な修理等（</w:t>
      </w:r>
      <w:r w:rsidR="00EC47E5" w:rsidRPr="0075448A">
        <w:rPr>
          <w:rFonts w:ascii="ＭＳ ゴシック" w:eastAsia="ＭＳ ゴシック" w:hAnsi="ＭＳ ゴシック" w:hint="eastAsia"/>
          <w:sz w:val="21"/>
        </w:rPr>
        <w:t>事故車等に対する危険を伴わない範囲の軽微な修理・点検・調整、燃料・エンジンオイル・冷却水等の補給</w:t>
      </w:r>
      <w:r w:rsidRPr="0075448A">
        <w:rPr>
          <w:rFonts w:ascii="ＭＳ ゴシック" w:eastAsia="ＭＳ ゴシック" w:hAnsi="ＭＳ ゴシック" w:hint="eastAsia"/>
          <w:sz w:val="21"/>
        </w:rPr>
        <w:t>等）の作業（以下「排除作業」といいます。）並びにこれらに附帯する業務</w:t>
      </w:r>
    </w:p>
    <w:p w14:paraId="4A87DDCD" w14:textId="48D4CC73" w:rsidR="00387826" w:rsidRPr="0075448A" w:rsidRDefault="00387826" w:rsidP="009D5CE2">
      <w:pPr>
        <w:spacing w:line="360" w:lineRule="auto"/>
        <w:ind w:leftChars="315" w:left="991" w:hangingChars="172" w:hanging="361"/>
        <w:rPr>
          <w:rFonts w:ascii="ＭＳ ゴシック" w:eastAsia="ＭＳ ゴシック" w:hAnsi="ＭＳ ゴシック"/>
          <w:sz w:val="21"/>
        </w:rPr>
      </w:pPr>
      <w:r w:rsidRPr="0075448A">
        <w:rPr>
          <w:rFonts w:ascii="ＭＳ ゴシック" w:eastAsia="ＭＳ ゴシック" w:hAnsi="ＭＳ ゴシック" w:hint="eastAsia"/>
          <w:sz w:val="21"/>
        </w:rPr>
        <w:t>② 第三者に上記①の排除作業の実施を取り次ぐ業務（以下「取次ぎ」といいます。）及びこれに附帯する業務</w:t>
      </w:r>
    </w:p>
    <w:p w14:paraId="5954DCCF" w14:textId="77777777" w:rsidR="00387826" w:rsidRPr="0075448A" w:rsidRDefault="00387826">
      <w:pPr>
        <w:spacing w:line="360" w:lineRule="auto"/>
        <w:ind w:left="1400" w:hanging="1000"/>
        <w:rPr>
          <w:rFonts w:ascii="ＭＳ ゴシック" w:eastAsia="ＭＳ ゴシック" w:hAnsi="ＭＳ ゴシック"/>
          <w:sz w:val="21"/>
        </w:rPr>
      </w:pPr>
      <w:r w:rsidRPr="0075448A">
        <w:rPr>
          <w:rFonts w:ascii="ＭＳ ゴシック" w:eastAsia="ＭＳ ゴシック" w:hAnsi="ＭＳ ゴシック" w:hint="eastAsia"/>
          <w:sz w:val="21"/>
        </w:rPr>
        <w:t>＜大型車の排除業務：次の①又は②の業務＞</w:t>
      </w:r>
    </w:p>
    <w:p w14:paraId="043BA099" w14:textId="6AB5027F" w:rsidR="006D3108" w:rsidRPr="0075448A" w:rsidRDefault="00387826" w:rsidP="006D3108">
      <w:pPr>
        <w:numPr>
          <w:ilvl w:val="0"/>
          <w:numId w:val="3"/>
        </w:numPr>
        <w:spacing w:line="360" w:lineRule="auto"/>
        <w:rPr>
          <w:rFonts w:ascii="ＭＳ ゴシック" w:eastAsia="ＭＳ ゴシック" w:hAnsi="ＭＳ ゴシック"/>
          <w:sz w:val="21"/>
        </w:rPr>
      </w:pPr>
      <w:r w:rsidRPr="0075448A">
        <w:rPr>
          <w:rFonts w:ascii="ＭＳ ゴシック" w:eastAsia="ＭＳ ゴシック" w:hAnsi="ＭＳ ゴシック" w:hint="eastAsia"/>
          <w:sz w:val="21"/>
        </w:rPr>
        <w:t>故障</w:t>
      </w:r>
      <w:r w:rsidR="009F6C86" w:rsidRPr="0075448A">
        <w:rPr>
          <w:rFonts w:ascii="ＭＳ ゴシック" w:eastAsia="ＭＳ ゴシック" w:hAnsi="ＭＳ ゴシック" w:hint="eastAsia"/>
          <w:sz w:val="21"/>
        </w:rPr>
        <w:t>車</w:t>
      </w:r>
      <w:r w:rsidRPr="0075448A">
        <w:rPr>
          <w:rFonts w:ascii="ＭＳ ゴシック" w:eastAsia="ＭＳ ゴシック" w:hAnsi="ＭＳ ゴシック" w:hint="eastAsia"/>
          <w:sz w:val="21"/>
        </w:rPr>
        <w:t>、交通事故</w:t>
      </w:r>
      <w:r w:rsidR="009F6C86" w:rsidRPr="0075448A">
        <w:rPr>
          <w:rFonts w:ascii="ＭＳ ゴシック" w:eastAsia="ＭＳ ゴシック" w:hAnsi="ＭＳ ゴシック" w:hint="eastAsia"/>
          <w:sz w:val="21"/>
        </w:rPr>
        <w:t>及び車両火災</w:t>
      </w:r>
      <w:r w:rsidRPr="0075448A">
        <w:rPr>
          <w:rFonts w:ascii="ＭＳ ゴシック" w:eastAsia="ＭＳ ゴシック" w:hAnsi="ＭＳ ゴシック" w:hint="eastAsia"/>
          <w:sz w:val="21"/>
        </w:rPr>
        <w:t>の原因により停止している大型車（車両総重量が概ね３ｔ以上の車両）に対する排除作業及びこれに附帯する業務</w:t>
      </w:r>
    </w:p>
    <w:p w14:paraId="6D8F147F" w14:textId="1FBED2B1" w:rsidR="00387826" w:rsidRPr="0075448A" w:rsidRDefault="00387826" w:rsidP="009D5CE2">
      <w:pPr>
        <w:numPr>
          <w:ilvl w:val="0"/>
          <w:numId w:val="3"/>
        </w:numPr>
        <w:spacing w:line="360" w:lineRule="auto"/>
        <w:rPr>
          <w:rFonts w:ascii="ＭＳ ゴシック" w:eastAsia="ＭＳ ゴシック" w:hAnsi="ＭＳ ゴシック"/>
          <w:sz w:val="21"/>
        </w:rPr>
      </w:pPr>
      <w:r w:rsidRPr="0075448A">
        <w:rPr>
          <w:rFonts w:ascii="ＭＳ ゴシック" w:eastAsia="ＭＳ ゴシック" w:hAnsi="ＭＳ ゴシック" w:hint="eastAsia"/>
          <w:sz w:val="21"/>
        </w:rPr>
        <w:t>上記①の排除作業の取次ぎ及びこれに附帯する業務</w:t>
      </w:r>
    </w:p>
    <w:p w14:paraId="25124838" w14:textId="4B91435B" w:rsidR="00387826" w:rsidRPr="0075448A" w:rsidRDefault="00387826" w:rsidP="00965B3C">
      <w:pPr>
        <w:spacing w:line="360" w:lineRule="auto"/>
        <w:ind w:leftChars="210" w:left="500" w:hangingChars="38" w:hanging="80"/>
        <w:rPr>
          <w:rFonts w:ascii="ＭＳ ゴシック" w:eastAsia="ＭＳ ゴシック" w:hAnsi="ＭＳ ゴシック"/>
          <w:sz w:val="21"/>
        </w:rPr>
      </w:pPr>
      <w:r w:rsidRPr="0075448A">
        <w:rPr>
          <w:rFonts w:ascii="ＭＳ ゴシック" w:eastAsia="ＭＳ ゴシック" w:hAnsi="ＭＳ ゴシック" w:hint="eastAsia"/>
          <w:sz w:val="21"/>
        </w:rPr>
        <w:t>※「附帯する業務」とは、弊社への通報・連絡、安全確保のための排除作業現場の明示、排除業務の記録・報告、協力業務等をいいます。</w:t>
      </w:r>
    </w:p>
    <w:p w14:paraId="49695E64" w14:textId="77777777" w:rsidR="00387826" w:rsidRPr="0075448A" w:rsidRDefault="00387826">
      <w:pPr>
        <w:spacing w:line="360" w:lineRule="auto"/>
        <w:ind w:left="400" w:hanging="200"/>
        <w:rPr>
          <w:rFonts w:ascii="ＭＳ ゴシック" w:eastAsia="ＭＳ ゴシック" w:hAnsi="ＭＳ ゴシック"/>
          <w:sz w:val="21"/>
        </w:rPr>
      </w:pPr>
      <w:r w:rsidRPr="0075448A">
        <w:rPr>
          <w:rFonts w:ascii="ＭＳ ゴシック" w:eastAsia="ＭＳ ゴシック" w:hAnsi="ＭＳ ゴシック" w:hint="eastAsia"/>
          <w:sz w:val="21"/>
        </w:rPr>
        <w:t xml:space="preserve">（２）協定の期間    </w:t>
      </w:r>
    </w:p>
    <w:p w14:paraId="6A56F832" w14:textId="7906D6A3" w:rsidR="00387826" w:rsidRPr="0075448A" w:rsidRDefault="00387826">
      <w:pPr>
        <w:spacing w:line="360" w:lineRule="auto"/>
        <w:ind w:leftChars="200" w:left="400" w:firstLineChars="100" w:firstLine="210"/>
        <w:rPr>
          <w:rFonts w:ascii="ＭＳ ゴシック" w:eastAsia="ＭＳ ゴシック" w:hAnsi="ＭＳ ゴシック"/>
          <w:sz w:val="21"/>
        </w:rPr>
      </w:pPr>
      <w:r w:rsidRPr="0075448A">
        <w:rPr>
          <w:rFonts w:ascii="ＭＳ ゴシック" w:eastAsia="ＭＳ ゴシック" w:hAnsi="ＭＳ ゴシック" w:hint="eastAsia"/>
          <w:sz w:val="21"/>
        </w:rPr>
        <w:t xml:space="preserve">①　</w:t>
      </w:r>
      <w:r w:rsidR="009D5CE2" w:rsidRPr="0075448A">
        <w:rPr>
          <w:rFonts w:ascii="ＭＳ ゴシック" w:eastAsia="ＭＳ ゴシック" w:hAnsi="ＭＳ ゴシック" w:hint="eastAsia"/>
          <w:sz w:val="21"/>
        </w:rPr>
        <w:t>令和７年４</w:t>
      </w:r>
      <w:r w:rsidRPr="0075448A">
        <w:rPr>
          <w:rFonts w:ascii="ＭＳ ゴシック" w:eastAsia="ＭＳ ゴシック" w:hAnsi="ＭＳ ゴシック" w:hint="eastAsia"/>
          <w:sz w:val="21"/>
        </w:rPr>
        <w:t>月</w:t>
      </w:r>
      <w:r w:rsidR="009D5CE2" w:rsidRPr="0075448A">
        <w:rPr>
          <w:rFonts w:ascii="ＭＳ ゴシック" w:eastAsia="ＭＳ ゴシック" w:hAnsi="ＭＳ ゴシック" w:hint="eastAsia"/>
          <w:sz w:val="21"/>
        </w:rPr>
        <w:t>１</w:t>
      </w:r>
      <w:r w:rsidRPr="0075448A">
        <w:rPr>
          <w:rFonts w:ascii="ＭＳ ゴシック" w:eastAsia="ＭＳ ゴシック" w:hAnsi="ＭＳ ゴシック" w:hint="eastAsia"/>
          <w:sz w:val="21"/>
        </w:rPr>
        <w:t>日から</w:t>
      </w:r>
      <w:r w:rsidR="009D5CE2" w:rsidRPr="0075448A">
        <w:rPr>
          <w:rFonts w:ascii="ＭＳ ゴシック" w:eastAsia="ＭＳ ゴシック" w:hAnsi="ＭＳ ゴシック" w:hint="eastAsia"/>
          <w:sz w:val="21"/>
        </w:rPr>
        <w:t>令和８</w:t>
      </w:r>
      <w:r w:rsidRPr="0075448A">
        <w:rPr>
          <w:rFonts w:ascii="ＭＳ ゴシック" w:eastAsia="ＭＳ ゴシック" w:hAnsi="ＭＳ ゴシック" w:hint="eastAsia"/>
          <w:sz w:val="21"/>
        </w:rPr>
        <w:t>年</w:t>
      </w:r>
      <w:r w:rsidR="009D5CE2" w:rsidRPr="0075448A">
        <w:rPr>
          <w:rFonts w:ascii="ＭＳ ゴシック" w:eastAsia="ＭＳ ゴシック" w:hAnsi="ＭＳ ゴシック" w:hint="eastAsia"/>
          <w:sz w:val="21"/>
        </w:rPr>
        <w:t>３</w:t>
      </w:r>
      <w:r w:rsidRPr="0075448A">
        <w:rPr>
          <w:rFonts w:ascii="ＭＳ ゴシック" w:eastAsia="ＭＳ ゴシック" w:hAnsi="ＭＳ ゴシック" w:hint="eastAsia"/>
          <w:sz w:val="21"/>
        </w:rPr>
        <w:t>月</w:t>
      </w:r>
      <w:r w:rsidR="009D5CE2" w:rsidRPr="0075448A">
        <w:rPr>
          <w:rFonts w:ascii="ＭＳ ゴシック" w:eastAsia="ＭＳ ゴシック" w:hAnsi="ＭＳ ゴシック" w:hint="eastAsia"/>
          <w:sz w:val="21"/>
        </w:rPr>
        <w:t>３１</w:t>
      </w:r>
      <w:r w:rsidRPr="0075448A">
        <w:rPr>
          <w:rFonts w:ascii="ＭＳ ゴシック" w:eastAsia="ＭＳ ゴシック" w:hAnsi="ＭＳ ゴシック" w:hint="eastAsia"/>
          <w:sz w:val="21"/>
        </w:rPr>
        <w:t>日までの１年間とします。</w:t>
      </w:r>
    </w:p>
    <w:p w14:paraId="0B8625B2" w14:textId="0BD7D9D9" w:rsidR="007A5F5A" w:rsidRPr="0075448A" w:rsidRDefault="00920ED6" w:rsidP="009D5CE2">
      <w:pPr>
        <w:spacing w:line="360" w:lineRule="auto"/>
        <w:ind w:leftChars="305" w:left="1030" w:hangingChars="200" w:hanging="420"/>
        <w:rPr>
          <w:rFonts w:ascii="ＭＳ ゴシック" w:eastAsia="ＭＳ ゴシック" w:hAnsi="ＭＳ ゴシック"/>
          <w:sz w:val="21"/>
        </w:rPr>
      </w:pPr>
      <w:r w:rsidRPr="0075448A">
        <w:rPr>
          <w:rFonts w:ascii="ＭＳ ゴシック" w:eastAsia="ＭＳ ゴシック" w:hAnsi="ＭＳ ゴシック" w:hint="eastAsia"/>
          <w:sz w:val="21"/>
        </w:rPr>
        <w:t>②</w:t>
      </w:r>
      <w:r w:rsidR="006D3108" w:rsidRPr="0075448A">
        <w:rPr>
          <w:rFonts w:ascii="ＭＳ ゴシック" w:eastAsia="ＭＳ ゴシック" w:hAnsi="ＭＳ ゴシック" w:hint="eastAsia"/>
          <w:sz w:val="21"/>
        </w:rPr>
        <w:t xml:space="preserve">　</w:t>
      </w:r>
      <w:r w:rsidRPr="0075448A">
        <w:rPr>
          <w:rFonts w:ascii="ＭＳ ゴシック" w:eastAsia="ＭＳ ゴシック" w:hAnsi="ＭＳ ゴシック" w:hint="eastAsia"/>
          <w:sz w:val="21"/>
        </w:rPr>
        <w:t>上記①の協定期間が満了する１ヶ月前までに弊社または、協定締結会社のいずれからも相手方に対し、文書による協定内容変更の協議又は本協定解除の通知が無い場合及び協定書に定める事項への違反が無い場合は、引き続き同一内容にて１年間更新することとします。</w:t>
      </w:r>
    </w:p>
    <w:p w14:paraId="3460E43F" w14:textId="77777777" w:rsidR="00387826" w:rsidRPr="0075448A" w:rsidRDefault="00387826">
      <w:pPr>
        <w:spacing w:line="360" w:lineRule="auto"/>
        <w:ind w:left="400" w:hanging="200"/>
        <w:rPr>
          <w:rFonts w:ascii="ＭＳ ゴシック" w:eastAsia="ＭＳ ゴシック" w:hAnsi="ＭＳ ゴシック"/>
          <w:sz w:val="21"/>
        </w:rPr>
      </w:pPr>
      <w:r w:rsidRPr="0075448A">
        <w:rPr>
          <w:rFonts w:ascii="ＭＳ ゴシック" w:eastAsia="ＭＳ ゴシック" w:hAnsi="ＭＳ ゴシック" w:hint="eastAsia"/>
          <w:sz w:val="21"/>
        </w:rPr>
        <w:t>（３）留意事項</w:t>
      </w:r>
    </w:p>
    <w:p w14:paraId="042122C7" w14:textId="77777777" w:rsidR="00387826" w:rsidRPr="0075448A" w:rsidRDefault="00387826">
      <w:pPr>
        <w:spacing w:line="360" w:lineRule="auto"/>
        <w:ind w:firstLineChars="300" w:firstLine="630"/>
        <w:rPr>
          <w:rFonts w:ascii="ＭＳ ゴシック" w:eastAsia="ＭＳ ゴシック" w:hAnsi="ＭＳ ゴシック"/>
          <w:sz w:val="21"/>
        </w:rPr>
      </w:pPr>
      <w:r w:rsidRPr="0075448A">
        <w:rPr>
          <w:rFonts w:ascii="ＭＳ ゴシック" w:eastAsia="ＭＳ ゴシック" w:hAnsi="ＭＳ ゴシック" w:hint="eastAsia"/>
          <w:sz w:val="21"/>
        </w:rPr>
        <w:t xml:space="preserve">①　</w:t>
      </w:r>
      <w:r w:rsidRPr="0075448A">
        <w:rPr>
          <w:rFonts w:ascii="ＭＳ ゴシック" w:eastAsia="ＭＳ ゴシック" w:hAnsi="ＭＳ ゴシック" w:hint="eastAsia"/>
          <w:sz w:val="21"/>
          <w:u w:val="single"/>
        </w:rPr>
        <w:t>排除業務に係る料金は申請時に提出された料金表に基づくもの</w:t>
      </w:r>
      <w:r w:rsidRPr="0075448A">
        <w:rPr>
          <w:rFonts w:ascii="ＭＳ ゴシック" w:eastAsia="ＭＳ ゴシック" w:hAnsi="ＭＳ ゴシック" w:hint="eastAsia"/>
          <w:sz w:val="21"/>
        </w:rPr>
        <w:t>とします。</w:t>
      </w:r>
    </w:p>
    <w:p w14:paraId="063FD043" w14:textId="77777777" w:rsidR="00387826" w:rsidRPr="0075448A" w:rsidRDefault="00387826">
      <w:pPr>
        <w:spacing w:line="360" w:lineRule="auto"/>
        <w:ind w:firstLineChars="300" w:firstLine="630"/>
        <w:rPr>
          <w:rFonts w:ascii="ＭＳ ゴシック" w:eastAsia="ＭＳ ゴシック" w:hAnsi="ＭＳ ゴシック"/>
          <w:sz w:val="21"/>
        </w:rPr>
      </w:pPr>
      <w:r w:rsidRPr="0075448A">
        <w:rPr>
          <w:rFonts w:ascii="ＭＳ ゴシック" w:eastAsia="ＭＳ ゴシック" w:hAnsi="ＭＳ ゴシック" w:hint="eastAsia"/>
          <w:sz w:val="21"/>
        </w:rPr>
        <w:t xml:space="preserve">②　</w:t>
      </w:r>
      <w:r w:rsidRPr="0075448A">
        <w:rPr>
          <w:rFonts w:ascii="ＭＳ ゴシック" w:eastAsia="ＭＳ ゴシック" w:hAnsi="ＭＳ ゴシック" w:hint="eastAsia"/>
          <w:sz w:val="21"/>
          <w:u w:val="single"/>
        </w:rPr>
        <w:t>排除業務にあたる車両の通行料金は有料</w:t>
      </w:r>
      <w:r w:rsidRPr="0075448A">
        <w:rPr>
          <w:rFonts w:ascii="ＭＳ ゴシック" w:eastAsia="ＭＳ ゴシック" w:hAnsi="ＭＳ ゴシック" w:hint="eastAsia"/>
          <w:sz w:val="21"/>
        </w:rPr>
        <w:t>とし、弊社は負担しません。</w:t>
      </w:r>
    </w:p>
    <w:p w14:paraId="59255502" w14:textId="77777777" w:rsidR="00387826" w:rsidRPr="0075448A" w:rsidRDefault="00387826">
      <w:pPr>
        <w:spacing w:line="360" w:lineRule="auto"/>
        <w:ind w:leftChars="315" w:left="798" w:hangingChars="80" w:hanging="168"/>
        <w:rPr>
          <w:rFonts w:ascii="ＭＳ ゴシック" w:eastAsia="ＭＳ ゴシック"/>
          <w:sz w:val="21"/>
        </w:rPr>
      </w:pPr>
      <w:r w:rsidRPr="0075448A">
        <w:rPr>
          <w:rFonts w:ascii="ＭＳ ゴシック" w:eastAsia="ＭＳ ゴシック" w:hint="eastAsia"/>
          <w:sz w:val="21"/>
        </w:rPr>
        <w:lastRenderedPageBreak/>
        <w:t xml:space="preserve">③　</w:t>
      </w:r>
      <w:r w:rsidRPr="0075448A">
        <w:rPr>
          <w:rFonts w:ascii="ＭＳ ゴシック" w:eastAsia="ＭＳ ゴシック" w:hint="eastAsia"/>
          <w:sz w:val="21"/>
          <w:u w:val="single"/>
        </w:rPr>
        <w:t>排除業務は原則としてお客様との直接交渉</w:t>
      </w:r>
      <w:r w:rsidRPr="0075448A">
        <w:rPr>
          <w:rFonts w:ascii="ＭＳ ゴシック" w:eastAsia="ＭＳ ゴシック" w:hint="eastAsia"/>
          <w:sz w:val="21"/>
        </w:rPr>
        <w:t>となりますので、排除業務にあたってのお客様とのトラブル、現場で排除業務を実施するべき事故車等が発見できない場合の費用等に弊社は一切関与しません。</w:t>
      </w:r>
    </w:p>
    <w:p w14:paraId="083B1030" w14:textId="426FBFBF" w:rsidR="00387826" w:rsidRPr="0075448A" w:rsidRDefault="00387826">
      <w:pPr>
        <w:spacing w:line="360" w:lineRule="auto"/>
        <w:ind w:leftChars="315" w:left="798" w:hangingChars="80" w:hanging="168"/>
        <w:rPr>
          <w:rFonts w:ascii="ＭＳ ゴシック" w:eastAsia="ＭＳ ゴシック" w:hAnsi="ＭＳ ゴシック"/>
          <w:sz w:val="21"/>
        </w:rPr>
      </w:pPr>
      <w:r w:rsidRPr="0075448A">
        <w:rPr>
          <w:rFonts w:ascii="ＭＳ ゴシック" w:eastAsia="ＭＳ ゴシック" w:hAnsi="ＭＳ ゴシック" w:hint="eastAsia"/>
          <w:sz w:val="21"/>
        </w:rPr>
        <w:t>④</w:t>
      </w:r>
      <w:r w:rsidR="00635FC6" w:rsidRPr="0075448A">
        <w:rPr>
          <w:rFonts w:ascii="ＭＳ ゴシック" w:eastAsia="ＭＳ ゴシック" w:hAnsi="ＭＳ ゴシック" w:hint="eastAsia"/>
          <w:sz w:val="21"/>
        </w:rPr>
        <w:t xml:space="preserve">　</w:t>
      </w:r>
      <w:r w:rsidRPr="0075448A">
        <w:rPr>
          <w:rFonts w:ascii="ＭＳ ゴシック" w:eastAsia="ＭＳ ゴシック" w:hAnsi="ＭＳ ゴシック" w:hint="eastAsia"/>
          <w:sz w:val="21"/>
          <w:u w:val="single"/>
        </w:rPr>
        <w:t>排除業務の実施に係る出動連絡は、原則として事故等当事者の選択による</w:t>
      </w:r>
      <w:r w:rsidRPr="0075448A">
        <w:rPr>
          <w:rFonts w:ascii="ＭＳ ゴシック" w:eastAsia="ＭＳ ゴシック" w:hAnsi="ＭＳ ゴシック" w:hint="eastAsia"/>
          <w:sz w:val="21"/>
        </w:rPr>
        <w:t>ものです。ただし、事故等当事者の意思が確認できない場合は、</w:t>
      </w:r>
      <w:r w:rsidRPr="0075448A">
        <w:rPr>
          <w:rFonts w:ascii="ＭＳ ゴシック" w:eastAsia="ＭＳ ゴシック" w:hAnsi="ＭＳ ゴシック" w:hint="eastAsia"/>
          <w:sz w:val="21"/>
          <w:u w:val="single"/>
        </w:rPr>
        <w:t>原則として事故車等の位置、状況、</w:t>
      </w:r>
      <w:r w:rsidR="002F120C" w:rsidRPr="0075448A">
        <w:rPr>
          <w:rFonts w:ascii="ＭＳ ゴシック" w:eastAsia="ＭＳ ゴシック" w:hAnsi="ＭＳ ゴシック" w:hint="eastAsia"/>
          <w:sz w:val="21"/>
          <w:u w:val="single"/>
        </w:rPr>
        <w:t>各</w:t>
      </w:r>
      <w:r w:rsidRPr="0075448A">
        <w:rPr>
          <w:rFonts w:ascii="ＭＳ ゴシック" w:eastAsia="ＭＳ ゴシック" w:hAnsi="ＭＳ ゴシック" w:hint="eastAsia"/>
          <w:sz w:val="21"/>
          <w:u w:val="single"/>
        </w:rPr>
        <w:t>協定締結会社の出動基地の所在地等を勘案し、当該事故車等の排除をより迅速に実施することができると</w:t>
      </w:r>
      <w:r w:rsidR="002B6B62" w:rsidRPr="0075448A">
        <w:rPr>
          <w:rFonts w:ascii="ＭＳ ゴシック" w:eastAsia="ＭＳ ゴシック" w:hAnsi="ＭＳ 明朝" w:hint="eastAsia"/>
          <w:sz w:val="21"/>
        </w:rPr>
        <w:t>弊社が判断する</w:t>
      </w:r>
      <w:r w:rsidRPr="0075448A">
        <w:rPr>
          <w:rFonts w:ascii="ＭＳ ゴシック" w:eastAsia="ＭＳ ゴシック" w:hAnsi="ＭＳ ゴシック" w:hint="eastAsia"/>
          <w:sz w:val="21"/>
          <w:u w:val="single"/>
        </w:rPr>
        <w:t>協定締結会社に弊社から出動連絡を行う</w:t>
      </w:r>
      <w:r w:rsidRPr="0075448A">
        <w:rPr>
          <w:rFonts w:ascii="ＭＳ ゴシック" w:eastAsia="ＭＳ ゴシック" w:hAnsi="ＭＳ ゴシック" w:hint="eastAsia"/>
          <w:sz w:val="21"/>
        </w:rPr>
        <w:t>こととなります。したがって、</w:t>
      </w:r>
      <w:r w:rsidRPr="0075448A">
        <w:rPr>
          <w:rFonts w:ascii="ＭＳ ゴシック" w:eastAsia="ＭＳ ゴシック" w:hAnsi="ＭＳ ゴシック" w:hint="eastAsia"/>
          <w:sz w:val="21"/>
          <w:u w:val="single"/>
        </w:rPr>
        <w:t>本協定は、各協定締結会社に対し出動を約束するものではなく、出動連絡の多寡について弊社が保障するものではありません</w:t>
      </w:r>
      <w:r w:rsidRPr="0075448A">
        <w:rPr>
          <w:rFonts w:ascii="ＭＳ ゴシック" w:eastAsia="ＭＳ ゴシック" w:hAnsi="ＭＳ ゴシック" w:hint="eastAsia"/>
          <w:sz w:val="21"/>
        </w:rPr>
        <w:t>。</w:t>
      </w:r>
    </w:p>
    <w:p w14:paraId="5CE8A879" w14:textId="541BDE9F" w:rsidR="00387826" w:rsidRPr="0075448A" w:rsidRDefault="00387826">
      <w:pPr>
        <w:spacing w:line="360" w:lineRule="auto"/>
        <w:ind w:leftChars="315" w:left="798" w:hangingChars="80" w:hanging="168"/>
        <w:rPr>
          <w:rFonts w:ascii="ＭＳ ゴシック" w:eastAsia="ＭＳ ゴシック" w:hAnsi="ＭＳ ゴシック"/>
          <w:sz w:val="21"/>
        </w:rPr>
      </w:pPr>
      <w:r w:rsidRPr="0075448A">
        <w:rPr>
          <w:rFonts w:ascii="ＭＳ ゴシック" w:eastAsia="ＭＳ ゴシック" w:hAnsi="ＭＳ ゴシック" w:hint="eastAsia"/>
          <w:sz w:val="21"/>
        </w:rPr>
        <w:t>⑤　弊社から交付した「事故車等排除に係る作業マニュアル例」（以下「マニュアル」といいます。）を参考に自社におけるマニュアルを作成し、</w:t>
      </w:r>
      <w:r w:rsidR="00B32486" w:rsidRPr="0075448A">
        <w:rPr>
          <w:rFonts w:ascii="ＭＳ ゴシック" w:eastAsia="ＭＳ ゴシック" w:hAnsi="ＭＳ ゴシック" w:hint="eastAsia"/>
          <w:sz w:val="21"/>
        </w:rPr>
        <w:t>５</w:t>
      </w:r>
      <w:r w:rsidRPr="0075448A">
        <w:rPr>
          <w:rFonts w:ascii="ＭＳ ゴシック" w:eastAsia="ＭＳ ゴシック" w:hAnsi="ＭＳ ゴシック" w:hint="eastAsia"/>
          <w:sz w:val="21"/>
        </w:rPr>
        <w:t>に定める申請書類とあわせて提出してください。マニュアルを提出しない場合は、協定を締結しません。なお、弊社によるマニュアルの確認において適正でないと判断した場合は、訂正を求める場合があります。</w:t>
      </w:r>
    </w:p>
    <w:p w14:paraId="64941C25" w14:textId="77777777" w:rsidR="00387826" w:rsidRPr="0075448A" w:rsidRDefault="00387826">
      <w:pPr>
        <w:spacing w:line="360" w:lineRule="auto"/>
        <w:ind w:leftChars="315" w:left="798" w:hangingChars="80" w:hanging="168"/>
        <w:rPr>
          <w:rFonts w:ascii="ＭＳ ゴシック" w:eastAsia="ＭＳ ゴシック" w:hAnsi="ＭＳ ゴシック"/>
          <w:sz w:val="21"/>
        </w:rPr>
      </w:pPr>
      <w:r w:rsidRPr="0075448A">
        <w:rPr>
          <w:rFonts w:ascii="ＭＳ ゴシック" w:eastAsia="ＭＳ ゴシック" w:hAnsi="ＭＳ ゴシック" w:hint="eastAsia"/>
          <w:sz w:val="21"/>
        </w:rPr>
        <w:t>⑥　協定締結後の排除業務においては、当該マニュアルに従い実施してください。（当協定に基づく排除業務以外に道路管制センターを介さずに直接お客様等からの連絡を受けた場合も含みます。）</w:t>
      </w:r>
    </w:p>
    <w:p w14:paraId="2108B0C1" w14:textId="77777777" w:rsidR="00387826" w:rsidRPr="0075448A" w:rsidRDefault="00387826">
      <w:pPr>
        <w:spacing w:line="360" w:lineRule="auto"/>
        <w:ind w:firstLineChars="200" w:firstLine="420"/>
        <w:rPr>
          <w:rFonts w:ascii="ＭＳ ゴシック" w:eastAsia="ＭＳ ゴシック" w:hAnsi="ＭＳ ゴシック"/>
          <w:sz w:val="21"/>
        </w:rPr>
      </w:pPr>
      <w:r w:rsidRPr="0075448A">
        <w:rPr>
          <w:rFonts w:ascii="ＭＳ ゴシック" w:eastAsia="ＭＳ ゴシック" w:hAnsi="ＭＳ ゴシック" w:hint="eastAsia"/>
          <w:sz w:val="21"/>
        </w:rPr>
        <w:t>※詳しくは、「標準協定書」をご参照ください。</w:t>
      </w:r>
    </w:p>
    <w:p w14:paraId="65719282" w14:textId="77777777" w:rsidR="00387826" w:rsidRPr="0075448A" w:rsidRDefault="00387826">
      <w:pPr>
        <w:spacing w:line="360" w:lineRule="auto"/>
        <w:ind w:left="200" w:hanging="200"/>
        <w:rPr>
          <w:rFonts w:ascii="ＭＳ ゴシック" w:eastAsia="ＭＳ ゴシック" w:hAnsi="ＭＳ ゴシック"/>
          <w:sz w:val="21"/>
        </w:rPr>
      </w:pPr>
    </w:p>
    <w:p w14:paraId="510E807C" w14:textId="77777777" w:rsidR="00387826" w:rsidRPr="0075448A" w:rsidRDefault="00387826">
      <w:pPr>
        <w:spacing w:line="360" w:lineRule="auto"/>
        <w:ind w:left="200" w:hanging="200"/>
        <w:rPr>
          <w:rFonts w:ascii="ＭＳ ゴシック" w:eastAsia="ＭＳ ゴシック" w:hAnsi="ＭＳ ゴシック"/>
          <w:b/>
          <w:bCs/>
          <w:sz w:val="21"/>
        </w:rPr>
      </w:pPr>
      <w:r w:rsidRPr="0075448A">
        <w:rPr>
          <w:rFonts w:ascii="ＭＳ ゴシック" w:eastAsia="ＭＳ ゴシック" w:hAnsi="ＭＳ ゴシック" w:hint="eastAsia"/>
          <w:b/>
          <w:bCs/>
          <w:sz w:val="21"/>
        </w:rPr>
        <w:t>２．排除業務実施区間、区分及び担当事務所</w:t>
      </w:r>
    </w:p>
    <w:p w14:paraId="3463E72B" w14:textId="77777777" w:rsidR="00387826" w:rsidRPr="0075448A" w:rsidRDefault="00387826">
      <w:pPr>
        <w:spacing w:line="360" w:lineRule="auto"/>
        <w:ind w:left="200" w:firstLine="200"/>
        <w:rPr>
          <w:rFonts w:ascii="ＭＳ ゴシック" w:eastAsia="ＭＳ ゴシック" w:hAnsi="ＭＳ ゴシック"/>
          <w:sz w:val="21"/>
        </w:rPr>
      </w:pPr>
      <w:r w:rsidRPr="0075448A">
        <w:rPr>
          <w:rFonts w:ascii="ＭＳ ゴシック" w:eastAsia="ＭＳ ゴシック" w:hAnsi="ＭＳ ゴシック" w:hint="eastAsia"/>
          <w:sz w:val="21"/>
        </w:rPr>
        <w:t>別紙一覧表</w:t>
      </w:r>
    </w:p>
    <w:p w14:paraId="77A83974" w14:textId="77777777" w:rsidR="00387826" w:rsidRPr="0075448A" w:rsidRDefault="00387826">
      <w:pPr>
        <w:spacing w:line="360" w:lineRule="auto"/>
        <w:ind w:left="200" w:hanging="200"/>
        <w:rPr>
          <w:rFonts w:ascii="ＭＳ ゴシック" w:eastAsia="ＭＳ ゴシック" w:hAnsi="ＭＳ ゴシック"/>
          <w:b/>
          <w:bCs/>
          <w:sz w:val="21"/>
        </w:rPr>
      </w:pPr>
    </w:p>
    <w:p w14:paraId="7FCA99E5" w14:textId="3979D999" w:rsidR="00387826" w:rsidRPr="0075448A" w:rsidRDefault="004F27BF">
      <w:pPr>
        <w:spacing w:line="360" w:lineRule="auto"/>
        <w:ind w:left="200" w:hanging="200"/>
        <w:rPr>
          <w:rFonts w:ascii="ＭＳ ゴシック" w:eastAsia="ＭＳ ゴシック" w:hAnsi="ＭＳ ゴシック"/>
          <w:b/>
          <w:bCs/>
          <w:sz w:val="21"/>
        </w:rPr>
      </w:pPr>
      <w:r w:rsidRPr="0075448A">
        <w:rPr>
          <w:rFonts w:ascii="ＭＳ ゴシック" w:eastAsia="ＭＳ ゴシック" w:hAnsi="ＭＳ ゴシック" w:hint="eastAsia"/>
          <w:b/>
          <w:bCs/>
          <w:sz w:val="21"/>
        </w:rPr>
        <w:t>３</w:t>
      </w:r>
      <w:r w:rsidR="00387826" w:rsidRPr="0075448A">
        <w:rPr>
          <w:rFonts w:ascii="ＭＳ ゴシック" w:eastAsia="ＭＳ ゴシック" w:hAnsi="ＭＳ ゴシック" w:hint="eastAsia"/>
          <w:b/>
          <w:bCs/>
          <w:sz w:val="21"/>
        </w:rPr>
        <w:t>．申請できる方</w:t>
      </w:r>
    </w:p>
    <w:p w14:paraId="1A7EDCBB" w14:textId="77777777" w:rsidR="00387826" w:rsidRPr="0075448A" w:rsidRDefault="00387826">
      <w:pPr>
        <w:spacing w:line="360" w:lineRule="auto"/>
        <w:ind w:leftChars="100" w:left="200" w:firstLineChars="104" w:firstLine="218"/>
        <w:rPr>
          <w:rFonts w:ascii="ＭＳ ゴシック" w:eastAsia="ＭＳ ゴシック" w:hAnsi="ＭＳ ゴシック"/>
          <w:sz w:val="21"/>
        </w:rPr>
      </w:pPr>
      <w:r w:rsidRPr="0075448A">
        <w:rPr>
          <w:rFonts w:ascii="ＭＳ ゴシック" w:eastAsia="ＭＳ ゴシック" w:hAnsi="ＭＳ ゴシック" w:hint="eastAsia"/>
          <w:sz w:val="21"/>
        </w:rPr>
        <w:t>次の（１）に掲げる欠格要件に該当しない方で、（２）申請の形態に応じて、（３）に掲げる要件をすべて満たす方は、申請できます。</w:t>
      </w:r>
    </w:p>
    <w:p w14:paraId="0FE6B333" w14:textId="77777777" w:rsidR="00387826" w:rsidRPr="0075448A" w:rsidRDefault="00387826">
      <w:pPr>
        <w:spacing w:line="360" w:lineRule="auto"/>
        <w:ind w:firstLineChars="100" w:firstLine="210"/>
        <w:rPr>
          <w:rFonts w:ascii="ＭＳ ゴシック" w:eastAsia="ＭＳ ゴシック" w:hAnsi="ＭＳ ゴシック"/>
          <w:sz w:val="21"/>
        </w:rPr>
      </w:pPr>
      <w:r w:rsidRPr="0075448A">
        <w:rPr>
          <w:rFonts w:ascii="ＭＳ ゴシック" w:eastAsia="ＭＳ ゴシック" w:hAnsi="ＭＳ ゴシック" w:hint="eastAsia"/>
          <w:sz w:val="21"/>
        </w:rPr>
        <w:t>（１）欠格要件</w:t>
      </w:r>
    </w:p>
    <w:p w14:paraId="20756706" w14:textId="77777777" w:rsidR="00387826" w:rsidRPr="0075448A" w:rsidRDefault="00387826">
      <w:pPr>
        <w:pStyle w:val="2"/>
        <w:ind w:leftChars="315" w:left="798" w:hangingChars="80" w:hanging="168"/>
        <w:rPr>
          <w:rFonts w:ascii="ＭＳ ゴシック" w:eastAsia="ＭＳ ゴシック" w:hAnsi="ＭＳ ゴシック"/>
        </w:rPr>
      </w:pPr>
      <w:r w:rsidRPr="0075448A">
        <w:rPr>
          <w:rFonts w:ascii="ＭＳ ゴシック" w:eastAsia="ＭＳ ゴシック" w:hAnsi="ＭＳ ゴシック" w:hint="eastAsia"/>
        </w:rPr>
        <w:t>①  協定を締結する能力を有しない方及び破産者で復権を得ない者。ただし、未成年者、被保佐人又は被補助人であって、協定締結のために必要な同意を得ている者については、この限りではありません。</w:t>
      </w:r>
    </w:p>
    <w:p w14:paraId="52FE0D32" w14:textId="77777777" w:rsidR="00387826" w:rsidRPr="0075448A" w:rsidRDefault="00387826">
      <w:pPr>
        <w:pStyle w:val="2"/>
        <w:ind w:leftChars="315" w:left="798" w:hangingChars="80" w:hanging="168"/>
        <w:rPr>
          <w:rFonts w:ascii="ＭＳ ゴシック" w:eastAsia="ＭＳ ゴシック" w:hAnsi="ＭＳ ゴシック"/>
        </w:rPr>
      </w:pPr>
      <w:r w:rsidRPr="0075448A">
        <w:rPr>
          <w:rFonts w:ascii="ＭＳ ゴシック" w:eastAsia="ＭＳ ゴシック" w:hAnsi="ＭＳ ゴシック" w:hint="eastAsia"/>
        </w:rPr>
        <w:t>②  経営状況が著しく不健全であると認められる者。</w:t>
      </w:r>
    </w:p>
    <w:p w14:paraId="774D23F5" w14:textId="77777777" w:rsidR="00387826" w:rsidRPr="0075448A" w:rsidRDefault="00387826">
      <w:pPr>
        <w:pStyle w:val="2"/>
        <w:ind w:leftChars="299" w:left="800" w:hangingChars="96" w:hanging="202"/>
        <w:rPr>
          <w:rFonts w:ascii="ＭＳ ゴシック" w:eastAsia="ＭＳ ゴシック" w:hAnsi="ＭＳ ゴシック"/>
        </w:rPr>
      </w:pPr>
      <w:r w:rsidRPr="0075448A">
        <w:rPr>
          <w:rFonts w:ascii="ＭＳ ゴシック" w:eastAsia="ＭＳ ゴシック" w:hAnsi="ＭＳ ゴシック" w:hint="eastAsia"/>
        </w:rPr>
        <w:t>③  事故車等排除業務参加申請書又は添付書類中の重要な事項について虚偽の記載をし、又は重要な事項について記載をしなかった者。</w:t>
      </w:r>
    </w:p>
    <w:p w14:paraId="65696450" w14:textId="77777777" w:rsidR="00387826" w:rsidRPr="0075448A" w:rsidRDefault="00387826">
      <w:pPr>
        <w:pStyle w:val="2"/>
        <w:ind w:leftChars="298" w:left="800" w:hangingChars="97" w:hanging="204"/>
        <w:rPr>
          <w:rFonts w:ascii="ＭＳ ゴシック" w:eastAsia="ＭＳ ゴシック" w:hAnsi="ＭＳ ゴシック"/>
        </w:rPr>
      </w:pPr>
      <w:r w:rsidRPr="0075448A">
        <w:rPr>
          <w:rFonts w:ascii="ＭＳ ゴシック" w:eastAsia="ＭＳ ゴシック" w:hAnsi="ＭＳ ゴシック" w:hint="eastAsia"/>
        </w:rPr>
        <w:lastRenderedPageBreak/>
        <w:t>④  次の各号のいずれかに該当すると認められる方でその事実があった後２年を経過しない者。</w:t>
      </w:r>
    </w:p>
    <w:p w14:paraId="173A4A13" w14:textId="77777777" w:rsidR="00387826" w:rsidRPr="0075448A" w:rsidRDefault="00387826">
      <w:pPr>
        <w:spacing w:line="360" w:lineRule="auto"/>
        <w:ind w:leftChars="399" w:left="10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イ  排除業務の実施にあたり、不正な行為を行い、かつ著しく弊社の信用を失墜させた者。</w:t>
      </w:r>
    </w:p>
    <w:p w14:paraId="32387BCB" w14:textId="77777777" w:rsidR="00387826" w:rsidRPr="0075448A" w:rsidRDefault="00387826">
      <w:pPr>
        <w:spacing w:line="360" w:lineRule="auto"/>
        <w:ind w:firstLineChars="400" w:firstLine="840"/>
        <w:rPr>
          <w:rFonts w:ascii="ＭＳ ゴシック" w:eastAsia="ＭＳ ゴシック" w:hAnsi="ＭＳ ゴシック"/>
          <w:sz w:val="21"/>
        </w:rPr>
      </w:pPr>
      <w:r w:rsidRPr="0075448A">
        <w:rPr>
          <w:rFonts w:ascii="ＭＳ ゴシック" w:eastAsia="ＭＳ ゴシック" w:hAnsi="ＭＳ ゴシック" w:hint="eastAsia"/>
          <w:sz w:val="21"/>
        </w:rPr>
        <w:t>ロ  公正な公募を妨げた者又は不正の利益を得るために連合した者。</w:t>
      </w:r>
    </w:p>
    <w:p w14:paraId="3BF1D9C3" w14:textId="77777777" w:rsidR="00387826" w:rsidRPr="0075448A" w:rsidRDefault="00387826">
      <w:pPr>
        <w:pStyle w:val="3"/>
        <w:ind w:leftChars="399" w:left="1000" w:hangingChars="96" w:hanging="202"/>
        <w:rPr>
          <w:rFonts w:ascii="ＭＳ ゴシック" w:eastAsia="ＭＳ ゴシック" w:hAnsi="ＭＳ ゴシック"/>
        </w:rPr>
      </w:pPr>
      <w:r w:rsidRPr="0075448A">
        <w:rPr>
          <w:rFonts w:ascii="ＭＳ ゴシック" w:eastAsia="ＭＳ ゴシック" w:hAnsi="ＭＳ ゴシック" w:hint="eastAsia"/>
        </w:rPr>
        <w:t>ハ  公募により選定された者が弊社と協定を締結すること又は協定締結会社が排除業務を実施することを妨げた者。</w:t>
      </w:r>
    </w:p>
    <w:p w14:paraId="483BDE76" w14:textId="77777777" w:rsidR="00387826" w:rsidRPr="0075448A" w:rsidRDefault="00387826">
      <w:pPr>
        <w:pStyle w:val="3"/>
        <w:ind w:leftChars="399" w:left="1000" w:hangingChars="96" w:hanging="202"/>
        <w:rPr>
          <w:rFonts w:ascii="ＭＳ ゴシック" w:eastAsia="ＭＳ ゴシック" w:hAnsi="ＭＳ ゴシック"/>
        </w:rPr>
      </w:pPr>
      <w:r w:rsidRPr="0075448A">
        <w:rPr>
          <w:rFonts w:ascii="ＭＳ ゴシック" w:eastAsia="ＭＳ ゴシック" w:hAnsi="ＭＳ ゴシック" w:hint="eastAsia"/>
        </w:rPr>
        <w:t>ニ  排除業務の実施にあたり、弊社社員若しくはその命を受けた者の職務の執行を妨げ、又はその指示に従わなかった者。</w:t>
      </w:r>
    </w:p>
    <w:p w14:paraId="3BD23FCA" w14:textId="77777777" w:rsidR="00387826" w:rsidRPr="0075448A" w:rsidRDefault="00387826">
      <w:pPr>
        <w:pStyle w:val="3"/>
        <w:ind w:leftChars="399" w:left="1000" w:hangingChars="96" w:hanging="202"/>
        <w:rPr>
          <w:rFonts w:ascii="ＭＳ ゴシック" w:eastAsia="ＭＳ ゴシック" w:hAnsi="ＭＳ ゴシック"/>
        </w:rPr>
      </w:pPr>
      <w:r w:rsidRPr="0075448A">
        <w:rPr>
          <w:rFonts w:ascii="ＭＳ ゴシック" w:eastAsia="ＭＳ ゴシック" w:hAnsi="ＭＳ ゴシック" w:hint="eastAsia"/>
        </w:rPr>
        <w:t>ホ  協定締結会社の実績を有する者で、協定期間中において正当な理由がなくて排除業務を実施しなかった者。</w:t>
      </w:r>
    </w:p>
    <w:p w14:paraId="0BE609F1" w14:textId="77777777" w:rsidR="00387826" w:rsidRPr="0075448A" w:rsidRDefault="00387826">
      <w:pPr>
        <w:pStyle w:val="3"/>
        <w:ind w:leftChars="399" w:left="1000" w:hangingChars="96" w:hanging="202"/>
        <w:rPr>
          <w:rFonts w:ascii="ＭＳ ゴシック" w:eastAsia="ＭＳ ゴシック" w:hAnsi="ＭＳ ゴシック"/>
        </w:rPr>
      </w:pPr>
      <w:r w:rsidRPr="0075448A">
        <w:rPr>
          <w:rFonts w:ascii="ＭＳ ゴシック" w:eastAsia="ＭＳ ゴシック" w:hAnsi="ＭＳ ゴシック" w:hint="eastAsia"/>
        </w:rPr>
        <w:t>ヘ  弊社に提出した書類の重要な事項について、虚偽の記載をし、又は記載しなかったと認められる者。</w:t>
      </w:r>
    </w:p>
    <w:p w14:paraId="13182910" w14:textId="77777777" w:rsidR="00387826" w:rsidRPr="0075448A" w:rsidRDefault="00387826">
      <w:pPr>
        <w:spacing w:line="360" w:lineRule="auto"/>
        <w:ind w:leftChars="399" w:left="798"/>
        <w:rPr>
          <w:rFonts w:ascii="ＭＳ ゴシック" w:eastAsia="ＭＳ ゴシック" w:hAnsi="ＭＳ ゴシック"/>
          <w:sz w:val="21"/>
        </w:rPr>
      </w:pPr>
      <w:r w:rsidRPr="0075448A">
        <w:rPr>
          <w:rFonts w:ascii="ＭＳ ゴシック" w:eastAsia="ＭＳ ゴシック" w:hAnsi="ＭＳ ゴシック" w:hint="eastAsia"/>
          <w:sz w:val="21"/>
        </w:rPr>
        <w:t>ト  その他弊社に著しい損害を与えた者。</w:t>
      </w:r>
    </w:p>
    <w:p w14:paraId="20EBFB5E" w14:textId="77777777" w:rsidR="00EC47E5" w:rsidRPr="0075448A" w:rsidRDefault="00EC47E5" w:rsidP="00EC47E5">
      <w:pPr>
        <w:spacing w:line="360" w:lineRule="auto"/>
        <w:rPr>
          <w:rFonts w:ascii="ＭＳ ゴシック" w:eastAsia="ＭＳ ゴシック" w:hAnsi="ＭＳ ゴシック"/>
          <w:sz w:val="21"/>
        </w:rPr>
      </w:pPr>
      <w:r w:rsidRPr="0075448A">
        <w:rPr>
          <w:rFonts w:ascii="ＭＳ ゴシック" w:eastAsia="ＭＳ ゴシック" w:hAnsi="ＭＳ ゴシック" w:hint="eastAsia"/>
          <w:sz w:val="21"/>
        </w:rPr>
        <w:t xml:space="preserve">　　　⑤　次の各号のいずれかに該当</w:t>
      </w:r>
      <w:r w:rsidR="002B6B62" w:rsidRPr="0075448A">
        <w:rPr>
          <w:rFonts w:ascii="ＭＳ ゴシック" w:eastAsia="ＭＳ ゴシック" w:hAnsi="ＭＳ ゴシック" w:hint="eastAsia"/>
          <w:sz w:val="21"/>
        </w:rPr>
        <w:t>すると認められる者。</w:t>
      </w:r>
    </w:p>
    <w:p w14:paraId="1817139A" w14:textId="77777777" w:rsidR="00EC47E5" w:rsidRPr="0075448A" w:rsidRDefault="00EC47E5" w:rsidP="009B248A">
      <w:pPr>
        <w:spacing w:line="360" w:lineRule="auto"/>
        <w:ind w:leftChars="425" w:left="1060" w:hangingChars="100" w:hanging="210"/>
        <w:rPr>
          <w:rFonts w:ascii="ＭＳ ゴシック" w:eastAsia="ＭＳ ゴシック" w:hAnsi="ＭＳ ゴシック"/>
          <w:sz w:val="21"/>
        </w:rPr>
      </w:pPr>
      <w:r w:rsidRPr="0075448A">
        <w:rPr>
          <w:rFonts w:ascii="ＭＳ ゴシック" w:eastAsia="ＭＳ ゴシック" w:hAnsi="ＭＳ ゴシック" w:hint="eastAsia"/>
          <w:sz w:val="21"/>
        </w:rPr>
        <w:t>イ　暴力団、暴力団員、暴力団員でなくなった時から５年を経過しない者、暴力団準構成員、暴力団関係企業、総会屋等、社会運動等標ぼうゴロ又は特殊知能暴力集団、その他これらに準じる者（以下併せて「反社会的勢力」という。）である場合、又は暴力団等反社会的勢力が経営に実質的に関与している場合</w:t>
      </w:r>
    </w:p>
    <w:p w14:paraId="4857B53D" w14:textId="77777777" w:rsidR="00EC47E5" w:rsidRPr="0075448A" w:rsidRDefault="00EC47E5" w:rsidP="009B248A">
      <w:pPr>
        <w:spacing w:line="360" w:lineRule="auto"/>
        <w:ind w:leftChars="425" w:left="1060" w:hangingChars="100" w:hanging="210"/>
        <w:rPr>
          <w:rFonts w:ascii="ＭＳ ゴシック" w:eastAsia="ＭＳ ゴシック" w:hAnsi="ＭＳ ゴシック"/>
          <w:sz w:val="21"/>
        </w:rPr>
      </w:pPr>
      <w:r w:rsidRPr="0075448A">
        <w:rPr>
          <w:rFonts w:ascii="ＭＳ ゴシック" w:eastAsia="ＭＳ ゴシック" w:hAnsi="ＭＳ ゴシック" w:hint="eastAsia"/>
          <w:sz w:val="21"/>
        </w:rPr>
        <w:t>ロ　自社、自己若しくは第三者の不正の利益を図り、又は第三者に損害を加える目的をもって、暴力団の威力又は暴力団関係者を利用するなどしている場合</w:t>
      </w:r>
    </w:p>
    <w:p w14:paraId="67D0CB23" w14:textId="77777777" w:rsidR="00EC47E5" w:rsidRPr="0075448A" w:rsidRDefault="00EC47E5" w:rsidP="009B248A">
      <w:pPr>
        <w:spacing w:line="360" w:lineRule="auto"/>
        <w:ind w:leftChars="425" w:left="1060" w:hangingChars="100" w:hanging="210"/>
        <w:rPr>
          <w:rFonts w:ascii="ＭＳ ゴシック" w:eastAsia="ＭＳ ゴシック" w:hAnsi="ＭＳ ゴシック"/>
          <w:sz w:val="21"/>
        </w:rPr>
      </w:pPr>
      <w:r w:rsidRPr="0075448A">
        <w:rPr>
          <w:rFonts w:ascii="ＭＳ ゴシック" w:eastAsia="ＭＳ ゴシック" w:hAnsi="ＭＳ ゴシック" w:hint="eastAsia"/>
          <w:sz w:val="21"/>
        </w:rPr>
        <w:t>ハ　暴力団等反社会的勢力に対して資金等を提供し、又は便宜を供与するなど積極的に暴力団の維持、運営に協力・関与している場合</w:t>
      </w:r>
    </w:p>
    <w:p w14:paraId="500DDFB8" w14:textId="77777777" w:rsidR="00EC47E5" w:rsidRPr="0075448A" w:rsidRDefault="00EC47E5" w:rsidP="009B248A">
      <w:pPr>
        <w:spacing w:line="360" w:lineRule="auto"/>
        <w:ind w:leftChars="425" w:left="850"/>
        <w:rPr>
          <w:rFonts w:ascii="ＭＳ ゴシック" w:eastAsia="ＭＳ ゴシック" w:hAnsi="ＭＳ ゴシック"/>
          <w:sz w:val="21"/>
        </w:rPr>
      </w:pPr>
      <w:r w:rsidRPr="0075448A">
        <w:rPr>
          <w:rFonts w:ascii="ＭＳ ゴシック" w:eastAsia="ＭＳ ゴシック" w:hAnsi="ＭＳ ゴシック" w:hint="eastAsia"/>
          <w:sz w:val="21"/>
        </w:rPr>
        <w:t>ニ　暴力団又は暴力団関係者と社会的に非難されるべき関係を有している場合</w:t>
      </w:r>
    </w:p>
    <w:p w14:paraId="3F4C8629" w14:textId="77777777" w:rsidR="00EC47E5" w:rsidRPr="0075448A" w:rsidRDefault="00EC47E5" w:rsidP="009B248A">
      <w:pPr>
        <w:spacing w:line="360" w:lineRule="auto"/>
        <w:ind w:leftChars="425" w:left="850"/>
        <w:rPr>
          <w:rFonts w:ascii="ＭＳ ゴシック" w:eastAsia="ＭＳ ゴシック" w:hAnsi="ＭＳ ゴシック"/>
          <w:sz w:val="21"/>
        </w:rPr>
      </w:pPr>
      <w:r w:rsidRPr="0075448A">
        <w:rPr>
          <w:rFonts w:ascii="ＭＳ ゴシック" w:eastAsia="ＭＳ ゴシック" w:hAnsi="ＭＳ ゴシック" w:hint="eastAsia"/>
          <w:sz w:val="21"/>
        </w:rPr>
        <w:t>ホ　親会社、子会社その他関連先が前４号のいずれかに該当した場合</w:t>
      </w:r>
    </w:p>
    <w:p w14:paraId="75C3B772" w14:textId="77777777" w:rsidR="00387826" w:rsidRPr="0075448A" w:rsidRDefault="00387826">
      <w:pPr>
        <w:spacing w:line="360" w:lineRule="auto"/>
        <w:ind w:firstLineChars="100" w:firstLine="210"/>
        <w:rPr>
          <w:rFonts w:ascii="ＭＳ ゴシック" w:eastAsia="ＭＳ ゴシック" w:hAnsi="ＭＳ ゴシック"/>
          <w:sz w:val="21"/>
        </w:rPr>
      </w:pPr>
      <w:r w:rsidRPr="0075448A">
        <w:rPr>
          <w:rFonts w:ascii="ＭＳ ゴシック" w:eastAsia="ＭＳ ゴシック" w:hAnsi="ＭＳ ゴシック" w:hint="eastAsia"/>
          <w:sz w:val="21"/>
        </w:rPr>
        <w:t>（２）申請の形態</w:t>
      </w:r>
    </w:p>
    <w:p w14:paraId="70618779" w14:textId="77777777" w:rsidR="00387826" w:rsidRPr="0075448A" w:rsidRDefault="00387826">
      <w:pPr>
        <w:spacing w:line="360" w:lineRule="auto"/>
        <w:ind w:leftChars="315" w:left="1999" w:hangingChars="652" w:hanging="1369"/>
        <w:rPr>
          <w:rFonts w:ascii="ＭＳ ゴシック" w:eastAsia="ＭＳ ゴシック" w:hAnsi="ＭＳ ゴシック"/>
          <w:sz w:val="21"/>
        </w:rPr>
      </w:pPr>
      <w:r w:rsidRPr="0075448A">
        <w:rPr>
          <w:rFonts w:ascii="ＭＳ ゴシック" w:eastAsia="ＭＳ ゴシック" w:hAnsi="ＭＳ ゴシック" w:hint="eastAsia"/>
          <w:sz w:val="21"/>
        </w:rPr>
        <w:t>①  単独申請･･･申請者自ら排除作業を行う場合で、第三者に排除作業の一部を委託しない形態</w:t>
      </w:r>
    </w:p>
    <w:p w14:paraId="68971EEC" w14:textId="77777777" w:rsidR="00387826" w:rsidRPr="0075448A" w:rsidRDefault="00387826">
      <w:pPr>
        <w:spacing w:line="360" w:lineRule="auto"/>
        <w:ind w:leftChars="315" w:left="2398" w:hangingChars="842" w:hanging="1768"/>
        <w:rPr>
          <w:rFonts w:ascii="ＭＳ ゴシック" w:eastAsia="ＭＳ ゴシック" w:hAnsi="ＭＳ ゴシック"/>
          <w:sz w:val="21"/>
        </w:rPr>
      </w:pPr>
      <w:r w:rsidRPr="0075448A">
        <w:rPr>
          <w:rFonts w:ascii="ＭＳ ゴシック" w:eastAsia="ＭＳ ゴシック" w:hAnsi="ＭＳ ゴシック" w:hint="eastAsia"/>
          <w:sz w:val="21"/>
        </w:rPr>
        <w:t>②  一部委託申請･･･申請者自らが排除作業を行う場合で、第三者に排除作業の一部を委託する形態（タイヤ修理、給油などの軽微な修理や、自動二輪車への対応を他社との協力で実施する場合も、これに該当します。）</w:t>
      </w:r>
    </w:p>
    <w:p w14:paraId="088A2838" w14:textId="77777777" w:rsidR="00387826" w:rsidRPr="0075448A" w:rsidRDefault="00387826">
      <w:pPr>
        <w:spacing w:line="360" w:lineRule="auto"/>
        <w:ind w:leftChars="315" w:left="2799" w:hangingChars="1033" w:hanging="2169"/>
        <w:rPr>
          <w:rFonts w:ascii="ＭＳ ゴシック" w:eastAsia="ＭＳ ゴシック" w:hAnsi="ＭＳ ゴシック"/>
          <w:sz w:val="21"/>
        </w:rPr>
      </w:pPr>
      <w:r w:rsidRPr="0075448A">
        <w:rPr>
          <w:rFonts w:ascii="ＭＳ ゴシック" w:eastAsia="ＭＳ ゴシック" w:hAnsi="ＭＳ ゴシック" w:hint="eastAsia"/>
          <w:sz w:val="21"/>
        </w:rPr>
        <w:t>③  取次ぎによる申請･･･申請者自らは排除作業を実施せず、提携する第三者（以下</w:t>
      </w:r>
      <w:r w:rsidRPr="0075448A">
        <w:rPr>
          <w:rFonts w:ascii="ＭＳ ゴシック" w:eastAsia="ＭＳ ゴシック" w:hAnsi="ＭＳ ゴシック" w:hint="eastAsia"/>
          <w:sz w:val="21"/>
        </w:rPr>
        <w:lastRenderedPageBreak/>
        <w:t>「取次ぎ先」といいます。）に排除作業の実施を取り次ぐ形態</w:t>
      </w:r>
    </w:p>
    <w:p w14:paraId="37358FB6" w14:textId="77777777" w:rsidR="00387826" w:rsidRPr="0075448A" w:rsidRDefault="00387826">
      <w:pPr>
        <w:spacing w:line="360" w:lineRule="auto"/>
        <w:ind w:firstLineChars="100" w:firstLine="210"/>
        <w:rPr>
          <w:rFonts w:ascii="ＭＳ ゴシック" w:eastAsia="ＭＳ ゴシック" w:hAnsi="ＭＳ ゴシック"/>
          <w:sz w:val="21"/>
        </w:rPr>
      </w:pPr>
      <w:r w:rsidRPr="0075448A">
        <w:rPr>
          <w:rFonts w:ascii="ＭＳ ゴシック" w:eastAsia="ＭＳ ゴシック" w:hAnsi="ＭＳ ゴシック" w:hint="eastAsia"/>
          <w:sz w:val="21"/>
        </w:rPr>
        <w:t>（３）申請要件</w:t>
      </w:r>
    </w:p>
    <w:p w14:paraId="1CD708C5" w14:textId="77777777" w:rsidR="00387826" w:rsidRPr="0075448A" w:rsidRDefault="00387826">
      <w:pPr>
        <w:spacing w:line="360" w:lineRule="auto"/>
        <w:ind w:firstLineChars="200" w:firstLine="420"/>
        <w:rPr>
          <w:rFonts w:ascii="ＭＳ ゴシック" w:eastAsia="ＭＳ ゴシック" w:hAnsi="ＭＳ ゴシック"/>
          <w:sz w:val="21"/>
        </w:rPr>
      </w:pPr>
      <w:r w:rsidRPr="0075448A">
        <w:rPr>
          <w:rFonts w:ascii="ＭＳ ゴシック" w:eastAsia="ＭＳ ゴシック" w:hAnsi="ＭＳ ゴシック" w:hint="eastAsia"/>
          <w:sz w:val="21"/>
        </w:rPr>
        <w:t>≪単独申請の場合≫</w:t>
      </w:r>
    </w:p>
    <w:p w14:paraId="00782445" w14:textId="77777777" w:rsidR="00387826" w:rsidRPr="0075448A" w:rsidRDefault="00387826">
      <w:pPr>
        <w:pStyle w:val="a3"/>
        <w:numPr>
          <w:ilvl w:val="0"/>
          <w:numId w:val="1"/>
        </w:numPr>
        <w:rPr>
          <w:rFonts w:ascii="ＭＳ ゴシック" w:eastAsia="ＭＳ ゴシック" w:hAnsi="ＭＳ ゴシック"/>
        </w:rPr>
      </w:pPr>
      <w:r w:rsidRPr="0075448A">
        <w:rPr>
          <w:rFonts w:ascii="ＭＳ ゴシック" w:eastAsia="ＭＳ ゴシック" w:hAnsi="ＭＳ ゴシック" w:hint="eastAsia"/>
        </w:rPr>
        <w:t>会社その他の法人格を有する者、又は個人であること。</w:t>
      </w:r>
    </w:p>
    <w:p w14:paraId="1C140F1C" w14:textId="77777777" w:rsidR="00387826" w:rsidRPr="0075448A" w:rsidRDefault="00387826">
      <w:pPr>
        <w:pStyle w:val="a3"/>
        <w:numPr>
          <w:ilvl w:val="0"/>
          <w:numId w:val="1"/>
        </w:numPr>
        <w:tabs>
          <w:tab w:val="clear" w:pos="1018"/>
          <w:tab w:val="num" w:pos="800"/>
        </w:tabs>
        <w:ind w:left="800" w:hanging="202"/>
        <w:rPr>
          <w:rFonts w:ascii="ＭＳ ゴシック" w:eastAsia="ＭＳ ゴシック" w:hAnsi="ＭＳ ゴシック"/>
        </w:rPr>
      </w:pPr>
      <w:r w:rsidRPr="0075448A">
        <w:rPr>
          <w:rFonts w:ascii="ＭＳ ゴシック" w:eastAsia="ＭＳ ゴシック" w:hAnsi="ＭＳ ゴシック" w:hint="eastAsia"/>
        </w:rPr>
        <w:t xml:space="preserve">  申請者が、排除業務に係る料金について、項目、単価、計算方法等が明瞭な料金表を有していること。</w:t>
      </w:r>
    </w:p>
    <w:p w14:paraId="489466CF" w14:textId="77777777" w:rsidR="00387826" w:rsidRPr="0075448A" w:rsidRDefault="00387826">
      <w:pPr>
        <w:spacing w:line="360" w:lineRule="auto"/>
        <w:ind w:leftChars="299" w:left="8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③  申請者が、２４時間・３６５日の弊社との連絡体制及び出動体制（人員・車両）を確保していること。</w:t>
      </w:r>
    </w:p>
    <w:p w14:paraId="0038FD0A" w14:textId="77777777" w:rsidR="00387826" w:rsidRPr="0075448A" w:rsidRDefault="00387826">
      <w:pPr>
        <w:spacing w:line="360" w:lineRule="auto"/>
        <w:ind w:leftChars="299" w:left="8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④  申請者が出動体制を確保している事業所等（以下「出動基地」といいます。）から申請を希望する排除業務実施区間内にある最寄りのインターチェンジまで、３０分以内で到着可能なこと。</w:t>
      </w:r>
    </w:p>
    <w:p w14:paraId="25501EBC" w14:textId="77777777" w:rsidR="00387826" w:rsidRPr="0075448A" w:rsidRDefault="00387826">
      <w:pPr>
        <w:pStyle w:val="a3"/>
        <w:ind w:leftChars="299" w:left="800" w:hangingChars="96" w:hanging="202"/>
        <w:rPr>
          <w:rFonts w:ascii="ＭＳ ゴシック" w:eastAsia="ＭＳ ゴシック" w:hAnsi="ＭＳ ゴシック"/>
        </w:rPr>
      </w:pPr>
      <w:r w:rsidRPr="0075448A">
        <w:rPr>
          <w:rFonts w:ascii="ＭＳ ゴシック" w:eastAsia="ＭＳ ゴシック" w:hAnsi="ＭＳ ゴシック" w:hint="eastAsia"/>
        </w:rPr>
        <w:t>⑤  小型車（車両総重量が概ね３ｔ未満の車両）又は大型車（車両総重量が概ね３ｔ以上の車両）の区分に応じ、申請者が、排除作業の実施が可能な以下の車両をいずれも配備していること。</w:t>
      </w:r>
      <w:r w:rsidRPr="0075448A">
        <w:rPr>
          <w:rFonts w:eastAsia="ＭＳ ゴシック" w:hAnsi="ＭＳ 明朝" w:hint="eastAsia"/>
        </w:rPr>
        <w:t>ただし、ⅰ）とⅱ）の機能を併せ持つ車両を１台配備している場合には、要件を満たしていることとします。（以下同じです。）</w:t>
      </w:r>
    </w:p>
    <w:p w14:paraId="0DB7CB52" w14:textId="77777777" w:rsidR="00387826" w:rsidRPr="0075448A" w:rsidRDefault="00387826">
      <w:pPr>
        <w:pStyle w:val="a3"/>
        <w:ind w:leftChars="299" w:left="598" w:firstLineChars="200" w:firstLine="420"/>
        <w:rPr>
          <w:rFonts w:ascii="ＭＳ ゴシック" w:eastAsia="ＭＳ ゴシック" w:hAnsi="ＭＳ ゴシック"/>
        </w:rPr>
      </w:pPr>
      <w:r w:rsidRPr="0075448A">
        <w:rPr>
          <w:rFonts w:ascii="ＭＳ ゴシック" w:eastAsia="ＭＳ ゴシック" w:hAnsi="ＭＳ ゴシック" w:hint="eastAsia"/>
        </w:rPr>
        <w:t>イ  小型車の場合</w:t>
      </w:r>
    </w:p>
    <w:p w14:paraId="5EFFD36B" w14:textId="77777777" w:rsidR="00387826" w:rsidRPr="0075448A" w:rsidRDefault="00387826">
      <w:pPr>
        <w:pStyle w:val="a3"/>
        <w:ind w:leftChars="299" w:left="598" w:firstLineChars="300" w:firstLine="630"/>
        <w:rPr>
          <w:rFonts w:ascii="ＭＳ ゴシック" w:eastAsia="ＭＳ ゴシック" w:hAnsi="ＭＳ ゴシック"/>
        </w:rPr>
      </w:pPr>
      <w:r w:rsidRPr="0075448A">
        <w:rPr>
          <w:rFonts w:ascii="ＭＳ ゴシック" w:eastAsia="ＭＳ ゴシック" w:hAnsi="ＭＳ ゴシック" w:hint="eastAsia"/>
        </w:rPr>
        <w:t>ⅰ）小型車をけん引又は積載可能な車両</w:t>
      </w:r>
    </w:p>
    <w:p w14:paraId="175E866B" w14:textId="77777777" w:rsidR="00387826" w:rsidRPr="0075448A" w:rsidRDefault="00387826">
      <w:pPr>
        <w:pStyle w:val="a3"/>
        <w:ind w:leftChars="299" w:left="598" w:firstLineChars="300" w:firstLine="630"/>
        <w:rPr>
          <w:rFonts w:ascii="ＭＳ ゴシック" w:eastAsia="ＭＳ ゴシック" w:hAnsi="ＭＳ ゴシック"/>
        </w:rPr>
      </w:pPr>
      <w:r w:rsidRPr="0075448A">
        <w:rPr>
          <w:rFonts w:ascii="ＭＳ ゴシック" w:eastAsia="ＭＳ ゴシック" w:hAnsi="ＭＳ ゴシック" w:hint="eastAsia"/>
        </w:rPr>
        <w:t>ⅱ）小型車の引き起こし、吊り上げ等の作業が可能な車両</w:t>
      </w:r>
    </w:p>
    <w:p w14:paraId="2057627B" w14:textId="77777777" w:rsidR="00387826" w:rsidRPr="0075448A" w:rsidRDefault="00387826">
      <w:pPr>
        <w:pStyle w:val="a3"/>
        <w:ind w:leftChars="299" w:left="598" w:firstLineChars="200" w:firstLine="420"/>
        <w:rPr>
          <w:rFonts w:ascii="ＭＳ ゴシック" w:eastAsia="ＭＳ ゴシック" w:hAnsi="ＭＳ ゴシック"/>
        </w:rPr>
      </w:pPr>
      <w:r w:rsidRPr="0075448A">
        <w:rPr>
          <w:rFonts w:ascii="ＭＳ ゴシック" w:eastAsia="ＭＳ ゴシック" w:hAnsi="ＭＳ ゴシック" w:hint="eastAsia"/>
        </w:rPr>
        <w:t>ロ  大型車の場合</w:t>
      </w:r>
    </w:p>
    <w:p w14:paraId="5369D795" w14:textId="77777777" w:rsidR="00387826" w:rsidRPr="0075448A" w:rsidRDefault="00387826">
      <w:pPr>
        <w:pStyle w:val="a3"/>
        <w:ind w:leftChars="299" w:left="598" w:firstLineChars="300" w:firstLine="630"/>
        <w:rPr>
          <w:rFonts w:ascii="ＭＳ ゴシック" w:eastAsia="ＭＳ ゴシック" w:hAnsi="ＭＳ ゴシック"/>
        </w:rPr>
      </w:pPr>
      <w:r w:rsidRPr="0075448A">
        <w:rPr>
          <w:rFonts w:ascii="ＭＳ ゴシック" w:eastAsia="ＭＳ ゴシック" w:hAnsi="ＭＳ ゴシック" w:hint="eastAsia"/>
        </w:rPr>
        <w:t>ⅰ）大型車をけん引又は積載可能（車両総重量８ｔ程度まで対応可能）な車両</w:t>
      </w:r>
    </w:p>
    <w:p w14:paraId="1E80533C" w14:textId="77777777" w:rsidR="00387826" w:rsidRPr="0075448A" w:rsidRDefault="00387826">
      <w:pPr>
        <w:pStyle w:val="a3"/>
        <w:ind w:leftChars="299" w:left="598" w:firstLineChars="300" w:firstLine="630"/>
        <w:rPr>
          <w:rFonts w:ascii="ＭＳ ゴシック" w:eastAsia="ＭＳ ゴシック" w:hAnsi="ＭＳ ゴシック"/>
        </w:rPr>
      </w:pPr>
      <w:r w:rsidRPr="0075448A">
        <w:rPr>
          <w:rFonts w:ascii="ＭＳ ゴシック" w:eastAsia="ＭＳ ゴシック" w:hAnsi="ＭＳ ゴシック" w:hint="eastAsia"/>
        </w:rPr>
        <w:t>ⅱ）大型車の引き起こし、吊り上げ等の作業が可能な車両</w:t>
      </w:r>
    </w:p>
    <w:p w14:paraId="3C05F20C" w14:textId="77777777" w:rsidR="00387826" w:rsidRPr="0075448A" w:rsidRDefault="00387826">
      <w:pPr>
        <w:spacing w:line="360" w:lineRule="auto"/>
        <w:ind w:leftChars="299" w:left="8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⑥  申請者が、排除作業の実施にあたっての安全対策器材（発炎筒、セーフティーコーン・矢印板等の規制用器材又はヘルメット・安全チョッキ等の安全対策用被服等をいいます。以下同じ。）を排除作業に使用する車両に装備していること。</w:t>
      </w:r>
    </w:p>
    <w:p w14:paraId="4B239A9D" w14:textId="77777777" w:rsidR="00387826" w:rsidRPr="0075448A" w:rsidRDefault="00387826">
      <w:pPr>
        <w:spacing w:line="360" w:lineRule="auto"/>
        <w:ind w:leftChars="299" w:left="8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⑦  排除作業に従事する者が、運転免許（大型自動車、大型特殊自動車等）、クレーン運転士免許、自動車整備士、玉掛け技能講習修了等の必要な免許、資格を有していること。</w:t>
      </w:r>
    </w:p>
    <w:p w14:paraId="2FEF5439" w14:textId="77777777" w:rsidR="00387826" w:rsidRPr="0075448A" w:rsidRDefault="00387826">
      <w:pPr>
        <w:spacing w:line="360" w:lineRule="auto"/>
        <w:ind w:leftChars="100" w:left="200"/>
        <w:rPr>
          <w:rFonts w:ascii="ＭＳ ゴシック" w:eastAsia="ＭＳ ゴシック" w:hAnsi="ＭＳ ゴシック"/>
          <w:sz w:val="21"/>
        </w:rPr>
      </w:pPr>
      <w:r w:rsidRPr="0075448A">
        <w:rPr>
          <w:rFonts w:ascii="ＭＳ ゴシック" w:eastAsia="ＭＳ ゴシック" w:hAnsi="ＭＳ ゴシック" w:hint="eastAsia"/>
          <w:sz w:val="21"/>
        </w:rPr>
        <w:t>≪一部委託申請の場合≫</w:t>
      </w:r>
    </w:p>
    <w:p w14:paraId="0B7EEAB9" w14:textId="77777777" w:rsidR="00387826" w:rsidRPr="0075448A" w:rsidRDefault="00387826">
      <w:pPr>
        <w:pStyle w:val="a3"/>
        <w:ind w:leftChars="299" w:left="598" w:firstLine="0"/>
        <w:rPr>
          <w:rFonts w:ascii="ＭＳ ゴシック" w:eastAsia="ＭＳ ゴシック" w:hAnsi="ＭＳ ゴシック"/>
        </w:rPr>
      </w:pPr>
      <w:r w:rsidRPr="0075448A">
        <w:rPr>
          <w:rFonts w:ascii="ＭＳ ゴシック" w:eastAsia="ＭＳ ゴシック" w:hAnsi="ＭＳ ゴシック" w:hint="eastAsia"/>
        </w:rPr>
        <w:t>①  会社その他の法人格を有する者、又は個人であること。</w:t>
      </w:r>
    </w:p>
    <w:p w14:paraId="1EFF70C8" w14:textId="77777777" w:rsidR="00387826" w:rsidRPr="0075448A" w:rsidRDefault="00387826">
      <w:pPr>
        <w:pStyle w:val="a3"/>
        <w:ind w:leftChars="299" w:left="800" w:hangingChars="96" w:hanging="202"/>
        <w:rPr>
          <w:rFonts w:ascii="ＭＳ ゴシック" w:eastAsia="ＭＳ ゴシック" w:hAnsi="ＭＳ ゴシック"/>
        </w:rPr>
      </w:pPr>
      <w:r w:rsidRPr="0075448A">
        <w:rPr>
          <w:rFonts w:ascii="ＭＳ ゴシック" w:eastAsia="ＭＳ ゴシック" w:hAnsi="ＭＳ ゴシック" w:hint="eastAsia"/>
        </w:rPr>
        <w:t>②  申請者が、排除業務に係る料金について、項目、単価、計算方法等が明瞭な料金表を有していること。</w:t>
      </w:r>
    </w:p>
    <w:p w14:paraId="48967DA0" w14:textId="77777777" w:rsidR="00387826" w:rsidRPr="0075448A" w:rsidRDefault="00387826">
      <w:pPr>
        <w:spacing w:line="360" w:lineRule="auto"/>
        <w:ind w:leftChars="299" w:left="8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③  申請者及び排除作業の一部を委託する第三者（以下「一部委託先」といいます。）の全てが、２４時間・３６５日の出動体制（人員・車両）を確保しているとともに、</w:t>
      </w:r>
      <w:r w:rsidRPr="0075448A">
        <w:rPr>
          <w:rFonts w:ascii="ＭＳ ゴシック" w:eastAsia="ＭＳ ゴシック" w:hAnsi="ＭＳ ゴシック" w:hint="eastAsia"/>
          <w:sz w:val="21"/>
        </w:rPr>
        <w:lastRenderedPageBreak/>
        <w:t>申請者が２４時間・３６５日の弊社との連絡体制を確保していること。</w:t>
      </w:r>
    </w:p>
    <w:p w14:paraId="505E3C37" w14:textId="77777777" w:rsidR="00387826" w:rsidRPr="0075448A" w:rsidRDefault="00387826">
      <w:pPr>
        <w:spacing w:line="360" w:lineRule="auto"/>
        <w:ind w:leftChars="299" w:left="800" w:hangingChars="96" w:hanging="202"/>
        <w:rPr>
          <w:rFonts w:ascii="ＭＳ ゴシック" w:eastAsia="ＭＳ ゴシック" w:hAnsi="ＭＳ ゴシック"/>
          <w:b/>
          <w:bCs/>
          <w:sz w:val="21"/>
        </w:rPr>
      </w:pPr>
      <w:r w:rsidRPr="0075448A">
        <w:rPr>
          <w:rFonts w:ascii="ＭＳ ゴシック" w:eastAsia="ＭＳ ゴシック" w:hAnsi="ＭＳ ゴシック" w:hint="eastAsia"/>
          <w:sz w:val="21"/>
        </w:rPr>
        <w:t>④  申請者及び全ての一部委託先が、出動基地から申請する排除業務実施区間内にある最寄りのインターチェンジまで、３０分以内で到着可能なこと。</w:t>
      </w:r>
    </w:p>
    <w:p w14:paraId="4A38E2B2" w14:textId="77777777" w:rsidR="00387826" w:rsidRPr="0075448A" w:rsidRDefault="00387826">
      <w:pPr>
        <w:pStyle w:val="a3"/>
        <w:ind w:leftChars="299" w:left="800" w:hangingChars="96" w:hanging="202"/>
        <w:rPr>
          <w:rFonts w:ascii="ＭＳ ゴシック" w:eastAsia="ＭＳ ゴシック" w:hAnsi="ＭＳ ゴシック"/>
        </w:rPr>
      </w:pPr>
      <w:r w:rsidRPr="0075448A">
        <w:rPr>
          <w:rFonts w:ascii="ＭＳ ゴシック" w:eastAsia="ＭＳ ゴシック" w:hAnsi="ＭＳ ゴシック" w:hint="eastAsia"/>
        </w:rPr>
        <w:t>⑤  小型車又は大型車の区分に応じ、申請者又は一部委託先が、排除作業の実施が可能な以下の車両をいずれも配備していること。</w:t>
      </w:r>
    </w:p>
    <w:p w14:paraId="035DA2E8" w14:textId="77777777" w:rsidR="00387826" w:rsidRPr="0075448A" w:rsidRDefault="00387826">
      <w:pPr>
        <w:pStyle w:val="a3"/>
        <w:ind w:leftChars="299" w:left="598" w:firstLineChars="200" w:firstLine="420"/>
        <w:rPr>
          <w:rFonts w:ascii="ＭＳ ゴシック" w:eastAsia="ＭＳ ゴシック" w:hAnsi="ＭＳ ゴシック"/>
        </w:rPr>
      </w:pPr>
      <w:r w:rsidRPr="0075448A">
        <w:rPr>
          <w:rFonts w:ascii="ＭＳ ゴシック" w:eastAsia="ＭＳ ゴシック" w:hAnsi="ＭＳ ゴシック" w:hint="eastAsia"/>
        </w:rPr>
        <w:t>イ  小型車の場合</w:t>
      </w:r>
    </w:p>
    <w:p w14:paraId="3A3F4266" w14:textId="77777777" w:rsidR="00387826" w:rsidRPr="0075448A" w:rsidRDefault="00387826">
      <w:pPr>
        <w:pStyle w:val="a3"/>
        <w:ind w:leftChars="299" w:left="598" w:firstLineChars="300" w:firstLine="630"/>
        <w:rPr>
          <w:rFonts w:ascii="ＭＳ ゴシック" w:eastAsia="ＭＳ ゴシック" w:hAnsi="ＭＳ ゴシック"/>
        </w:rPr>
      </w:pPr>
      <w:r w:rsidRPr="0075448A">
        <w:rPr>
          <w:rFonts w:ascii="ＭＳ ゴシック" w:eastAsia="ＭＳ ゴシック" w:hAnsi="ＭＳ ゴシック" w:hint="eastAsia"/>
        </w:rPr>
        <w:t>○  小型車をけん引又は積載可能な車両</w:t>
      </w:r>
    </w:p>
    <w:p w14:paraId="27E30BA9" w14:textId="77777777" w:rsidR="00387826" w:rsidRPr="0075448A" w:rsidRDefault="00387826">
      <w:pPr>
        <w:pStyle w:val="a3"/>
        <w:ind w:leftChars="599" w:left="1400" w:hangingChars="96" w:hanging="202"/>
        <w:rPr>
          <w:rFonts w:ascii="ＭＳ ゴシック" w:eastAsia="ＭＳ ゴシック" w:hAnsi="ＭＳ ゴシック"/>
        </w:rPr>
      </w:pPr>
      <w:r w:rsidRPr="0075448A">
        <w:rPr>
          <w:rFonts w:ascii="ＭＳ ゴシック" w:eastAsia="ＭＳ ゴシック" w:hAnsi="ＭＳ ゴシック" w:hint="eastAsia"/>
        </w:rPr>
        <w:t>○  小型車の引き起こし、吊り上げ等の作業が可能な車両（一部委託先が有する場合を含みます。）</w:t>
      </w:r>
    </w:p>
    <w:p w14:paraId="4C432C9C" w14:textId="77777777" w:rsidR="00387826" w:rsidRPr="0075448A" w:rsidRDefault="00387826">
      <w:pPr>
        <w:pStyle w:val="a3"/>
        <w:ind w:leftChars="299" w:left="598" w:firstLineChars="200" w:firstLine="420"/>
        <w:rPr>
          <w:rFonts w:ascii="ＭＳ ゴシック" w:eastAsia="ＭＳ ゴシック" w:hAnsi="ＭＳ ゴシック"/>
        </w:rPr>
      </w:pPr>
      <w:r w:rsidRPr="0075448A">
        <w:rPr>
          <w:rFonts w:ascii="ＭＳ ゴシック" w:eastAsia="ＭＳ ゴシック" w:hAnsi="ＭＳ ゴシック" w:hint="eastAsia"/>
        </w:rPr>
        <w:t>ロ  大型車の場合</w:t>
      </w:r>
    </w:p>
    <w:p w14:paraId="48132AD2" w14:textId="77777777" w:rsidR="00387826" w:rsidRPr="0075448A" w:rsidRDefault="00387826" w:rsidP="00B322C6">
      <w:pPr>
        <w:pStyle w:val="a3"/>
        <w:ind w:leftChars="299" w:left="598" w:firstLineChars="300" w:firstLine="630"/>
        <w:rPr>
          <w:rFonts w:ascii="ＭＳ ゴシック" w:eastAsia="ＭＳ ゴシック" w:hAnsi="ＭＳ ゴシック"/>
        </w:rPr>
      </w:pPr>
      <w:r w:rsidRPr="0075448A">
        <w:rPr>
          <w:rFonts w:ascii="ＭＳ ゴシック" w:eastAsia="ＭＳ ゴシック" w:hAnsi="ＭＳ ゴシック" w:hint="eastAsia"/>
        </w:rPr>
        <w:t>○  大型車をけん引又は積載可能（車両総重量８ｔ程度まで対応可能）な車両</w:t>
      </w:r>
    </w:p>
    <w:p w14:paraId="225EA570" w14:textId="77777777" w:rsidR="00387826" w:rsidRPr="0075448A" w:rsidRDefault="00387826">
      <w:pPr>
        <w:pStyle w:val="a3"/>
        <w:ind w:leftChars="599" w:left="1400" w:hangingChars="96" w:hanging="202"/>
        <w:rPr>
          <w:rFonts w:ascii="ＭＳ ゴシック" w:eastAsia="ＭＳ ゴシック" w:hAnsi="ＭＳ ゴシック"/>
        </w:rPr>
      </w:pPr>
      <w:r w:rsidRPr="0075448A">
        <w:rPr>
          <w:rFonts w:ascii="ＭＳ ゴシック" w:eastAsia="ＭＳ ゴシック" w:hAnsi="ＭＳ ゴシック" w:hint="eastAsia"/>
        </w:rPr>
        <w:t>○  大型車の引き起こし、吊り上げ等の作業が可能な車両（一部委託先が有する場合を含みます。）</w:t>
      </w:r>
    </w:p>
    <w:p w14:paraId="23FD89CA" w14:textId="77777777" w:rsidR="00387826" w:rsidRPr="0075448A" w:rsidRDefault="00387826">
      <w:pPr>
        <w:spacing w:line="360" w:lineRule="auto"/>
        <w:ind w:leftChars="299" w:left="8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⑥  申請者及び全ての一部委託先が、排除作業の実施にあたっての安全対策器材を排除作業に使用する車両に装備していること。</w:t>
      </w:r>
    </w:p>
    <w:p w14:paraId="509BC487" w14:textId="5D96E2DF" w:rsidR="00387826" w:rsidRPr="0075448A" w:rsidRDefault="00387826">
      <w:pPr>
        <w:spacing w:line="360" w:lineRule="auto"/>
        <w:ind w:leftChars="299" w:left="8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⑦  排除作業に従事する者（一部委託先を含みます。）が、運転免許（大型自動車、大型特殊自動車等）、クレーン運転士免許、自動車整備士、玉掛け技能講習修了等の必要な免許、資格を有していること。</w:t>
      </w:r>
    </w:p>
    <w:p w14:paraId="008A6F6A" w14:textId="1C35B8BF" w:rsidR="008A153A" w:rsidRPr="0075448A" w:rsidRDefault="008A153A">
      <w:pPr>
        <w:spacing w:line="360" w:lineRule="auto"/>
        <w:ind w:leftChars="299" w:left="8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⑧　全ての一部委託先が上記</w:t>
      </w:r>
      <w:r w:rsidR="00E26916" w:rsidRPr="0075448A">
        <w:rPr>
          <w:rFonts w:ascii="ＭＳ ゴシック" w:eastAsia="ＭＳ ゴシック" w:hAnsi="ＭＳ ゴシック" w:hint="eastAsia"/>
          <w:sz w:val="21"/>
        </w:rPr>
        <w:t>３</w:t>
      </w:r>
      <w:r w:rsidRPr="0075448A">
        <w:rPr>
          <w:rFonts w:ascii="ＭＳ ゴシック" w:eastAsia="ＭＳ ゴシック" w:hAnsi="ＭＳ ゴシック" w:hint="eastAsia"/>
          <w:sz w:val="21"/>
        </w:rPr>
        <w:t>．（１）④及び⑤に該当しないこと。</w:t>
      </w:r>
    </w:p>
    <w:p w14:paraId="02CF4716" w14:textId="77777777" w:rsidR="00387826" w:rsidRPr="0075448A" w:rsidRDefault="00387826">
      <w:pPr>
        <w:spacing w:line="360" w:lineRule="auto"/>
        <w:ind w:leftChars="100" w:left="200"/>
        <w:rPr>
          <w:rFonts w:ascii="ＭＳ ゴシック" w:eastAsia="ＭＳ ゴシック" w:hAnsi="ＭＳ ゴシック"/>
          <w:sz w:val="21"/>
        </w:rPr>
      </w:pPr>
    </w:p>
    <w:p w14:paraId="64E6DAE0" w14:textId="77777777" w:rsidR="00387826" w:rsidRPr="0075448A" w:rsidRDefault="00387826">
      <w:pPr>
        <w:spacing w:line="360" w:lineRule="auto"/>
        <w:ind w:leftChars="100" w:left="200"/>
        <w:rPr>
          <w:rFonts w:ascii="ＭＳ ゴシック" w:eastAsia="ＭＳ ゴシック" w:hAnsi="ＭＳ ゴシック"/>
          <w:sz w:val="21"/>
        </w:rPr>
      </w:pPr>
      <w:r w:rsidRPr="0075448A">
        <w:rPr>
          <w:rFonts w:ascii="ＭＳ ゴシック" w:eastAsia="ＭＳ ゴシック" w:hAnsi="ＭＳ ゴシック" w:hint="eastAsia"/>
          <w:sz w:val="21"/>
        </w:rPr>
        <w:t>≪取次ぎによる申請の場合≫</w:t>
      </w:r>
    </w:p>
    <w:p w14:paraId="0767B2F3" w14:textId="77777777" w:rsidR="00387826" w:rsidRPr="0075448A" w:rsidRDefault="00387826">
      <w:pPr>
        <w:pStyle w:val="a3"/>
        <w:ind w:leftChars="299" w:left="598" w:firstLine="0"/>
        <w:rPr>
          <w:rFonts w:ascii="ＭＳ ゴシック" w:eastAsia="ＭＳ ゴシック" w:hAnsi="ＭＳ ゴシック"/>
        </w:rPr>
      </w:pPr>
      <w:r w:rsidRPr="0075448A">
        <w:rPr>
          <w:rFonts w:ascii="ＭＳ ゴシック" w:eastAsia="ＭＳ ゴシック" w:hAnsi="ＭＳ ゴシック" w:hint="eastAsia"/>
        </w:rPr>
        <w:t>①  会社その他の法人格を有する者、又は個人であること。</w:t>
      </w:r>
    </w:p>
    <w:p w14:paraId="3048CA27" w14:textId="77777777" w:rsidR="00387826" w:rsidRPr="0075448A" w:rsidRDefault="00387826">
      <w:pPr>
        <w:pStyle w:val="a3"/>
        <w:ind w:leftChars="299" w:left="800" w:hangingChars="96" w:hanging="202"/>
        <w:rPr>
          <w:rFonts w:ascii="ＭＳ ゴシック" w:eastAsia="ＭＳ ゴシック" w:hAnsi="ＭＳ ゴシック"/>
        </w:rPr>
      </w:pPr>
      <w:r w:rsidRPr="0075448A">
        <w:rPr>
          <w:rFonts w:ascii="ＭＳ ゴシック" w:eastAsia="ＭＳ ゴシック" w:hAnsi="ＭＳ ゴシック" w:hint="eastAsia"/>
        </w:rPr>
        <w:t>②  申請者が、排除業務に係る料金について、項目、単価、計算方法等が明瞭な料金表を有していること。</w:t>
      </w:r>
    </w:p>
    <w:p w14:paraId="738004A5" w14:textId="77777777" w:rsidR="00387826" w:rsidRPr="0075448A" w:rsidRDefault="00387826">
      <w:pPr>
        <w:spacing w:line="360" w:lineRule="auto"/>
        <w:ind w:leftChars="299" w:left="8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③  全ての取次ぎ先が、２４時間・３６５日の出動体制（人員・車両）を確保しているとともに、申請者が２４時間・３６５日の弊社との連絡体制を確保していること。</w:t>
      </w:r>
    </w:p>
    <w:p w14:paraId="113F1CEA" w14:textId="77777777" w:rsidR="00387826" w:rsidRPr="0075448A" w:rsidRDefault="00387826">
      <w:pPr>
        <w:spacing w:line="360" w:lineRule="auto"/>
        <w:ind w:leftChars="299" w:left="800" w:hangingChars="96" w:hanging="202"/>
        <w:rPr>
          <w:rFonts w:ascii="ＭＳ ゴシック" w:eastAsia="ＭＳ ゴシック" w:hAnsi="ＭＳ ゴシック"/>
          <w:b/>
          <w:bCs/>
          <w:sz w:val="21"/>
        </w:rPr>
      </w:pPr>
      <w:r w:rsidRPr="0075448A">
        <w:rPr>
          <w:rFonts w:ascii="ＭＳ ゴシック" w:eastAsia="ＭＳ ゴシック" w:hAnsi="ＭＳ ゴシック" w:hint="eastAsia"/>
          <w:sz w:val="21"/>
        </w:rPr>
        <w:t>④  全ての取次ぎ先の出動基地から申請する排除業務実施区間内にある最寄りのインターチェンジまで、３０分以内で到着可能なこと。</w:t>
      </w:r>
    </w:p>
    <w:p w14:paraId="3D44F0EF" w14:textId="77777777" w:rsidR="00387826" w:rsidRPr="0075448A" w:rsidRDefault="00387826">
      <w:pPr>
        <w:pStyle w:val="a3"/>
        <w:ind w:leftChars="299" w:left="800" w:hangingChars="96" w:hanging="202"/>
        <w:rPr>
          <w:rFonts w:ascii="ＭＳ ゴシック" w:eastAsia="ＭＳ ゴシック" w:hAnsi="ＭＳ ゴシック"/>
        </w:rPr>
      </w:pPr>
      <w:r w:rsidRPr="0075448A">
        <w:rPr>
          <w:rFonts w:ascii="ＭＳ ゴシック" w:eastAsia="ＭＳ ゴシック" w:hAnsi="ＭＳ ゴシック" w:hint="eastAsia"/>
        </w:rPr>
        <w:t>⑤  小型車又は大型車の区分に応じ、取次ぎ先が、排除作業の実施が可能な以下の車両をいずれも配備していること。</w:t>
      </w:r>
    </w:p>
    <w:p w14:paraId="18DBD5F2" w14:textId="77777777" w:rsidR="00387826" w:rsidRPr="0075448A" w:rsidRDefault="00387826">
      <w:pPr>
        <w:pStyle w:val="a3"/>
        <w:ind w:leftChars="299" w:left="598" w:firstLineChars="200" w:firstLine="420"/>
        <w:rPr>
          <w:rFonts w:ascii="ＭＳ ゴシック" w:eastAsia="ＭＳ ゴシック" w:hAnsi="ＭＳ ゴシック"/>
        </w:rPr>
      </w:pPr>
      <w:r w:rsidRPr="0075448A">
        <w:rPr>
          <w:rFonts w:ascii="ＭＳ ゴシック" w:eastAsia="ＭＳ ゴシック" w:hAnsi="ＭＳ ゴシック" w:hint="eastAsia"/>
        </w:rPr>
        <w:t>イ  小型車の場合</w:t>
      </w:r>
    </w:p>
    <w:p w14:paraId="44AB6594" w14:textId="77777777" w:rsidR="00387826" w:rsidRPr="0075448A" w:rsidRDefault="00387826">
      <w:pPr>
        <w:pStyle w:val="a3"/>
        <w:ind w:leftChars="299" w:left="598" w:firstLineChars="300" w:firstLine="630"/>
        <w:rPr>
          <w:rFonts w:ascii="ＭＳ ゴシック" w:eastAsia="ＭＳ ゴシック" w:hAnsi="ＭＳ ゴシック"/>
        </w:rPr>
      </w:pPr>
      <w:r w:rsidRPr="0075448A">
        <w:rPr>
          <w:rFonts w:ascii="ＭＳ ゴシック" w:eastAsia="ＭＳ ゴシック" w:hAnsi="ＭＳ ゴシック" w:hint="eastAsia"/>
        </w:rPr>
        <w:t>○  小型車をけん引又は積載可能な車両</w:t>
      </w:r>
    </w:p>
    <w:p w14:paraId="7E64AF3C" w14:textId="77777777" w:rsidR="00387826" w:rsidRPr="0075448A" w:rsidRDefault="00387826">
      <w:pPr>
        <w:pStyle w:val="a3"/>
        <w:ind w:leftChars="614" w:left="1396" w:hangingChars="80" w:hanging="168"/>
        <w:rPr>
          <w:rFonts w:ascii="ＭＳ ゴシック" w:eastAsia="ＭＳ ゴシック" w:hAnsi="ＭＳ ゴシック"/>
        </w:rPr>
      </w:pPr>
      <w:r w:rsidRPr="0075448A">
        <w:rPr>
          <w:rFonts w:ascii="ＭＳ ゴシック" w:eastAsia="ＭＳ ゴシック" w:hAnsi="ＭＳ ゴシック" w:hint="eastAsia"/>
        </w:rPr>
        <w:t>○  小型車の引き起こし、吊り上げ等の作業が可能な車両</w:t>
      </w:r>
    </w:p>
    <w:p w14:paraId="77A39425" w14:textId="77777777" w:rsidR="00387826" w:rsidRPr="0075448A" w:rsidRDefault="00387826">
      <w:pPr>
        <w:pStyle w:val="a3"/>
        <w:ind w:leftChars="299" w:left="598" w:firstLineChars="200" w:firstLine="420"/>
        <w:rPr>
          <w:rFonts w:ascii="ＭＳ ゴシック" w:eastAsia="ＭＳ ゴシック" w:hAnsi="ＭＳ ゴシック"/>
        </w:rPr>
      </w:pPr>
      <w:r w:rsidRPr="0075448A">
        <w:rPr>
          <w:rFonts w:ascii="ＭＳ ゴシック" w:eastAsia="ＭＳ ゴシック" w:hAnsi="ＭＳ ゴシック" w:hint="eastAsia"/>
        </w:rPr>
        <w:lastRenderedPageBreak/>
        <w:t>ロ  大型車の場合</w:t>
      </w:r>
    </w:p>
    <w:p w14:paraId="59773950" w14:textId="77777777" w:rsidR="00387826" w:rsidRPr="0075448A" w:rsidRDefault="00387826">
      <w:pPr>
        <w:pStyle w:val="a3"/>
        <w:ind w:leftChars="299" w:left="598" w:firstLineChars="300" w:firstLine="630"/>
        <w:rPr>
          <w:rFonts w:ascii="ＭＳ ゴシック" w:eastAsia="ＭＳ ゴシック" w:hAnsi="ＭＳ ゴシック"/>
        </w:rPr>
      </w:pPr>
      <w:r w:rsidRPr="0075448A">
        <w:rPr>
          <w:rFonts w:ascii="ＭＳ ゴシック" w:eastAsia="ＭＳ ゴシック" w:hAnsi="ＭＳ ゴシック" w:hint="eastAsia"/>
        </w:rPr>
        <w:t>○  大型車をけん引又は積載可能（車両総重量８ｔ程度まで対応可能）な車両</w:t>
      </w:r>
    </w:p>
    <w:p w14:paraId="4DDEA53A" w14:textId="77777777" w:rsidR="00387826" w:rsidRPr="0075448A" w:rsidRDefault="00387826">
      <w:pPr>
        <w:pStyle w:val="a3"/>
        <w:ind w:leftChars="614" w:left="1396" w:hangingChars="80" w:hanging="168"/>
        <w:rPr>
          <w:rFonts w:ascii="ＭＳ ゴシック" w:eastAsia="ＭＳ ゴシック" w:hAnsi="ＭＳ ゴシック"/>
        </w:rPr>
      </w:pPr>
      <w:r w:rsidRPr="0075448A">
        <w:rPr>
          <w:rFonts w:ascii="ＭＳ ゴシック" w:eastAsia="ＭＳ ゴシック" w:hAnsi="ＭＳ ゴシック" w:hint="eastAsia"/>
        </w:rPr>
        <w:t>○  大型車の引き起こし、吊り上げ等の作業が可能な車両</w:t>
      </w:r>
    </w:p>
    <w:p w14:paraId="717582E0" w14:textId="77777777" w:rsidR="00387826" w:rsidRPr="0075448A" w:rsidRDefault="00387826">
      <w:pPr>
        <w:spacing w:line="360" w:lineRule="auto"/>
        <w:ind w:leftChars="299" w:left="8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⑥  全ての取次ぎ先が、排除作業の実施にあたっての安全対策器材を排除作業に使用する車両に装備していること。</w:t>
      </w:r>
    </w:p>
    <w:p w14:paraId="442ABF4A" w14:textId="4753876A" w:rsidR="00387826" w:rsidRPr="0075448A" w:rsidRDefault="00387826">
      <w:pPr>
        <w:spacing w:line="360" w:lineRule="auto"/>
        <w:ind w:leftChars="299" w:left="8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⑦  取次ぎ先の排除作業に従事する者が、運転免許（大型自動車、大型特殊自動車等）、クレーン運転士免許、自動車整備士、玉掛け技能講習修了等の必要な免許、資格を有していること。</w:t>
      </w:r>
    </w:p>
    <w:p w14:paraId="1AA2BD84" w14:textId="129D89FE" w:rsidR="00146245" w:rsidRPr="0075448A" w:rsidRDefault="007B7B38">
      <w:pPr>
        <w:spacing w:line="360" w:lineRule="auto"/>
        <w:ind w:leftChars="299" w:left="800" w:hangingChars="96" w:hanging="202"/>
        <w:rPr>
          <w:rFonts w:ascii="ＭＳ ゴシック" w:eastAsia="ＭＳ ゴシック" w:hAnsi="ＭＳ ゴシック"/>
          <w:sz w:val="21"/>
        </w:rPr>
      </w:pPr>
      <w:r w:rsidRPr="0075448A">
        <w:rPr>
          <w:rFonts w:ascii="ＭＳ ゴシック" w:eastAsia="ＭＳ ゴシック" w:hAnsi="ＭＳ ゴシック" w:hint="eastAsia"/>
          <w:sz w:val="21"/>
        </w:rPr>
        <w:t>⑧</w:t>
      </w:r>
      <w:r w:rsidRPr="0075448A">
        <w:rPr>
          <w:rFonts w:ascii="ＭＳ ゴシック" w:eastAsia="ＭＳ ゴシック" w:hAnsi="ＭＳ ゴシック"/>
          <w:sz w:val="21"/>
        </w:rPr>
        <w:t xml:space="preserve">  </w:t>
      </w:r>
      <w:r w:rsidRPr="0075448A">
        <w:rPr>
          <w:rFonts w:ascii="ＭＳ ゴシック" w:eastAsia="ＭＳ ゴシック" w:hAnsi="ＭＳ ゴシック" w:hint="eastAsia"/>
          <w:sz w:val="21"/>
        </w:rPr>
        <w:t>すべての取次先が上記</w:t>
      </w:r>
      <w:r w:rsidR="00E26916" w:rsidRPr="0075448A">
        <w:rPr>
          <w:rFonts w:ascii="ＭＳ ゴシック" w:eastAsia="ＭＳ ゴシック" w:hAnsi="ＭＳ ゴシック" w:hint="eastAsia"/>
          <w:sz w:val="21"/>
        </w:rPr>
        <w:t>３</w:t>
      </w:r>
      <w:r w:rsidRPr="0075448A">
        <w:rPr>
          <w:rFonts w:ascii="ＭＳ ゴシック" w:eastAsia="ＭＳ ゴシック" w:hAnsi="ＭＳ ゴシック" w:hint="eastAsia"/>
          <w:sz w:val="21"/>
        </w:rPr>
        <w:t>．（１）④及び⑤に該当しないこと。</w:t>
      </w:r>
    </w:p>
    <w:p w14:paraId="36F953B9" w14:textId="77777777" w:rsidR="00387826" w:rsidRPr="0075448A" w:rsidRDefault="00387826" w:rsidP="007B7B38">
      <w:pPr>
        <w:spacing w:line="360" w:lineRule="auto"/>
        <w:ind w:leftChars="299" w:left="800" w:hangingChars="96" w:hanging="202"/>
        <w:rPr>
          <w:rFonts w:ascii="ＭＳ ゴシック" w:eastAsia="ＭＳ ゴシック" w:hAnsi="ＭＳ ゴシック"/>
          <w:b/>
          <w:bCs/>
          <w:sz w:val="21"/>
        </w:rPr>
      </w:pPr>
    </w:p>
    <w:p w14:paraId="160DB1E2" w14:textId="40C38CB8" w:rsidR="00387826" w:rsidRPr="0075448A" w:rsidRDefault="004F27BF">
      <w:pPr>
        <w:spacing w:line="360" w:lineRule="auto"/>
        <w:ind w:left="200" w:hanging="200"/>
        <w:rPr>
          <w:rFonts w:ascii="ＭＳ ゴシック" w:eastAsia="ＭＳ ゴシック" w:hAnsi="ＭＳ ゴシック"/>
          <w:b/>
          <w:bCs/>
          <w:sz w:val="21"/>
        </w:rPr>
      </w:pPr>
      <w:r w:rsidRPr="0075448A">
        <w:rPr>
          <w:rFonts w:ascii="ＭＳ ゴシック" w:eastAsia="ＭＳ ゴシック" w:hAnsi="ＭＳ ゴシック" w:hint="eastAsia"/>
          <w:b/>
          <w:bCs/>
          <w:sz w:val="21"/>
        </w:rPr>
        <w:t>４</w:t>
      </w:r>
      <w:r w:rsidR="00387826" w:rsidRPr="0075448A">
        <w:rPr>
          <w:rFonts w:ascii="ＭＳ ゴシック" w:eastAsia="ＭＳ ゴシック" w:hAnsi="ＭＳ ゴシック" w:hint="eastAsia"/>
          <w:b/>
          <w:bCs/>
          <w:sz w:val="21"/>
        </w:rPr>
        <w:t>．一部委託申請又は取次ぎによる申請の場合の注意事項</w:t>
      </w:r>
    </w:p>
    <w:p w14:paraId="266DDE21" w14:textId="77777777" w:rsidR="00387826" w:rsidRPr="0075448A" w:rsidRDefault="00387826">
      <w:pPr>
        <w:spacing w:line="360" w:lineRule="auto"/>
        <w:ind w:leftChars="105" w:left="598" w:hangingChars="185" w:hanging="388"/>
        <w:rPr>
          <w:rFonts w:ascii="ＭＳ ゴシック" w:eastAsia="ＭＳ ゴシック" w:hAnsi="ＭＳ ゴシック"/>
          <w:sz w:val="21"/>
        </w:rPr>
      </w:pPr>
      <w:r w:rsidRPr="0075448A">
        <w:rPr>
          <w:rFonts w:ascii="ＭＳ ゴシック" w:eastAsia="ＭＳ ゴシック" w:hAnsi="ＭＳ ゴシック" w:hint="eastAsia"/>
          <w:sz w:val="21"/>
        </w:rPr>
        <w:t>（１）弊社との協定を締結した場合、排除業務の実施に関する弊社からの連絡等は、協定締結者（申請者）に行うこととなります。</w:t>
      </w:r>
    </w:p>
    <w:p w14:paraId="5FEF6636" w14:textId="77777777" w:rsidR="00387826" w:rsidRPr="0075448A" w:rsidRDefault="00387826">
      <w:pPr>
        <w:spacing w:line="360" w:lineRule="auto"/>
        <w:ind w:leftChars="105" w:left="598" w:hangingChars="185" w:hanging="388"/>
        <w:rPr>
          <w:rFonts w:ascii="ＭＳ ゴシック" w:eastAsia="ＭＳ ゴシック" w:hAnsi="ＭＳ ゴシック"/>
          <w:sz w:val="21"/>
        </w:rPr>
      </w:pPr>
      <w:r w:rsidRPr="0075448A">
        <w:rPr>
          <w:rFonts w:ascii="ＭＳ ゴシック" w:eastAsia="ＭＳ ゴシック" w:hAnsi="ＭＳ ゴシック" w:hint="eastAsia"/>
          <w:sz w:val="21"/>
        </w:rPr>
        <w:t>（２）一部委託先又は取次ぎ先に対する責任は、協定締結者（申請者）が負うことになります。</w:t>
      </w:r>
    </w:p>
    <w:p w14:paraId="7E3117BB" w14:textId="704D25ED" w:rsidR="00387826" w:rsidRPr="0075448A" w:rsidRDefault="00387826">
      <w:pPr>
        <w:spacing w:line="360" w:lineRule="auto"/>
        <w:ind w:firstLineChars="600" w:firstLine="1260"/>
        <w:rPr>
          <w:rFonts w:ascii="ＭＳ ゴシック" w:eastAsia="ＭＳ ゴシック" w:hAnsi="ＭＳ ゴシック"/>
          <w:sz w:val="21"/>
        </w:rPr>
      </w:pPr>
      <w:r w:rsidRPr="0075448A">
        <w:rPr>
          <w:rFonts w:ascii="ＭＳ ゴシック" w:eastAsia="ＭＳ ゴシック" w:hAnsi="ＭＳ ゴシック" w:hint="eastAsia"/>
          <w:sz w:val="21"/>
        </w:rPr>
        <w:t>※詳しくは、「標準協定書」をご参照ください。</w:t>
      </w:r>
    </w:p>
    <w:p w14:paraId="5AB4DF0C" w14:textId="77777777" w:rsidR="00146245" w:rsidRPr="0075448A" w:rsidRDefault="00146245">
      <w:pPr>
        <w:spacing w:line="360" w:lineRule="auto"/>
        <w:ind w:firstLineChars="600" w:firstLine="1260"/>
        <w:rPr>
          <w:rFonts w:ascii="ＭＳ ゴシック" w:eastAsia="ＭＳ ゴシック" w:hAnsi="ＭＳ ゴシック"/>
          <w:sz w:val="21"/>
        </w:rPr>
      </w:pPr>
    </w:p>
    <w:p w14:paraId="3C685346" w14:textId="28FA5892" w:rsidR="00387826" w:rsidRPr="0075448A" w:rsidRDefault="004F27BF">
      <w:pPr>
        <w:spacing w:line="360" w:lineRule="auto"/>
        <w:ind w:left="200" w:hanging="200"/>
        <w:rPr>
          <w:rFonts w:ascii="ＭＳ ゴシック" w:eastAsia="ＭＳ ゴシック" w:hAnsi="ＭＳ ゴシック"/>
          <w:b/>
          <w:bCs/>
          <w:sz w:val="21"/>
        </w:rPr>
      </w:pPr>
      <w:r w:rsidRPr="0075448A">
        <w:rPr>
          <w:rFonts w:ascii="ＭＳ ゴシック" w:eastAsia="ＭＳ ゴシック" w:hAnsi="ＭＳ ゴシック" w:hint="eastAsia"/>
          <w:b/>
          <w:bCs/>
          <w:sz w:val="21"/>
        </w:rPr>
        <w:t>５</w:t>
      </w:r>
      <w:r w:rsidR="00387826" w:rsidRPr="0075448A">
        <w:rPr>
          <w:rFonts w:ascii="ＭＳ ゴシック" w:eastAsia="ＭＳ ゴシック" w:hAnsi="ＭＳ ゴシック" w:hint="eastAsia"/>
          <w:b/>
          <w:bCs/>
          <w:sz w:val="21"/>
        </w:rPr>
        <w:t>．申請書類</w:t>
      </w:r>
    </w:p>
    <w:p w14:paraId="39E61CCE" w14:textId="77777777" w:rsidR="009D5CE2" w:rsidRPr="0075448A" w:rsidRDefault="00387826" w:rsidP="009D5CE2">
      <w:pPr>
        <w:spacing w:line="360" w:lineRule="auto"/>
        <w:ind w:left="200" w:firstLine="200"/>
        <w:rPr>
          <w:rFonts w:ascii="ＭＳ ゴシック" w:eastAsia="ＭＳ ゴシック" w:hAnsi="ＭＳ ゴシック"/>
          <w:sz w:val="21"/>
        </w:rPr>
      </w:pPr>
      <w:r w:rsidRPr="0075448A">
        <w:rPr>
          <w:rFonts w:ascii="ＭＳ ゴシック" w:eastAsia="ＭＳ ゴシック" w:hAnsi="ＭＳ ゴシック" w:hint="eastAsia"/>
          <w:sz w:val="21"/>
        </w:rPr>
        <w:t>提出を要する申請書類は、以下のとおりです。なお、申請書類のうち「事故車等排除業務参加申請書」は、</w:t>
      </w:r>
      <w:r w:rsidRPr="0075448A">
        <w:rPr>
          <w:rFonts w:ascii="ＭＳ ゴシック" w:eastAsia="ＭＳ ゴシック" w:hAnsi="ＭＳ ゴシック" w:hint="eastAsia"/>
          <w:b/>
          <w:bCs/>
          <w:sz w:val="21"/>
        </w:rPr>
        <w:t>弊社指定の様式</w:t>
      </w:r>
      <w:r w:rsidRPr="0075448A">
        <w:rPr>
          <w:rFonts w:ascii="ＭＳ ゴシック" w:eastAsia="ＭＳ ゴシック" w:hAnsi="ＭＳ ゴシック" w:hint="eastAsia"/>
          <w:sz w:val="21"/>
        </w:rPr>
        <w:t>とします。</w:t>
      </w:r>
    </w:p>
    <w:p w14:paraId="4ABFE253" w14:textId="4F7E433B" w:rsidR="00387826" w:rsidRPr="0075448A" w:rsidRDefault="00387826" w:rsidP="009D5CE2">
      <w:pPr>
        <w:spacing w:line="360" w:lineRule="auto"/>
        <w:ind w:firstLineChars="100" w:firstLine="210"/>
        <w:rPr>
          <w:rFonts w:ascii="ＭＳ ゴシック" w:eastAsia="ＭＳ ゴシック" w:hAnsi="ＭＳ ゴシック"/>
          <w:sz w:val="21"/>
        </w:rPr>
      </w:pPr>
      <w:r w:rsidRPr="0075448A">
        <w:rPr>
          <w:rFonts w:ascii="ＭＳ ゴシック" w:eastAsia="ＭＳ ゴシック" w:hAnsi="ＭＳ ゴシック" w:hint="eastAsia"/>
          <w:sz w:val="21"/>
        </w:rPr>
        <w:t>（１）事故車等排除業務参加申請書</w:t>
      </w:r>
    </w:p>
    <w:p w14:paraId="3E5A578E" w14:textId="77777777" w:rsidR="00387826" w:rsidRPr="0075448A" w:rsidRDefault="00387826">
      <w:pPr>
        <w:spacing w:line="360" w:lineRule="auto"/>
        <w:ind w:firstLineChars="100" w:firstLine="210"/>
        <w:rPr>
          <w:rFonts w:ascii="ＭＳ ゴシック" w:eastAsia="ＭＳ ゴシック" w:hAnsi="ＭＳ ゴシック"/>
          <w:sz w:val="21"/>
        </w:rPr>
      </w:pPr>
      <w:r w:rsidRPr="0075448A">
        <w:rPr>
          <w:rFonts w:ascii="ＭＳ ゴシック" w:eastAsia="ＭＳ ゴシック" w:hAnsi="ＭＳ ゴシック" w:hint="eastAsia"/>
          <w:sz w:val="21"/>
        </w:rPr>
        <w:t>（２）法人登記簿謄本（個人の場合は、市区町村が発行する住民票）</w:t>
      </w:r>
    </w:p>
    <w:p w14:paraId="2ADDAE6A" w14:textId="77777777" w:rsidR="00387826" w:rsidRPr="0075448A" w:rsidRDefault="00387826">
      <w:pPr>
        <w:spacing w:line="360" w:lineRule="auto"/>
        <w:ind w:firstLineChars="100" w:firstLine="210"/>
        <w:rPr>
          <w:rFonts w:ascii="ＭＳ ゴシック" w:eastAsia="ＭＳ ゴシック" w:hAnsi="ＭＳ ゴシック"/>
          <w:sz w:val="21"/>
        </w:rPr>
      </w:pPr>
      <w:r w:rsidRPr="0075448A">
        <w:rPr>
          <w:rFonts w:ascii="ＭＳ ゴシック" w:eastAsia="ＭＳ ゴシック" w:hAnsi="ＭＳ ゴシック" w:hint="eastAsia"/>
          <w:sz w:val="21"/>
        </w:rPr>
        <w:t>（３）印鑑証明書</w:t>
      </w:r>
    </w:p>
    <w:p w14:paraId="1578EB75" w14:textId="272497D5" w:rsidR="00387826" w:rsidRPr="0075448A" w:rsidRDefault="00387826" w:rsidP="009D5CE2">
      <w:pPr>
        <w:spacing w:line="360" w:lineRule="auto"/>
        <w:ind w:leftChars="105" w:left="598" w:hangingChars="185" w:hanging="388"/>
        <w:rPr>
          <w:rFonts w:ascii="ＭＳ ゴシック" w:eastAsia="ＭＳ ゴシック" w:hAnsi="ＭＳ ゴシック"/>
          <w:sz w:val="21"/>
        </w:rPr>
      </w:pPr>
      <w:r w:rsidRPr="0075448A">
        <w:rPr>
          <w:rFonts w:ascii="ＭＳ ゴシック" w:eastAsia="ＭＳ ゴシック" w:hAnsi="ＭＳ ゴシック" w:hint="eastAsia"/>
          <w:sz w:val="21"/>
        </w:rPr>
        <w:t>（４）申請する年の</w:t>
      </w:r>
      <w:r w:rsidR="00EC47E5" w:rsidRPr="0075448A">
        <w:rPr>
          <w:rFonts w:ascii="ＭＳ ゴシック" w:eastAsia="ＭＳ ゴシック" w:hAnsi="ＭＳ ゴシック" w:hint="eastAsia"/>
          <w:sz w:val="21"/>
        </w:rPr>
        <w:t>直前の国税通則法に定める納税証明書</w:t>
      </w:r>
      <w:r w:rsidR="007B7B38" w:rsidRPr="0075448A">
        <w:rPr>
          <w:rFonts w:ascii="ＭＳ ゴシック" w:eastAsia="ＭＳ ゴシック" w:hAnsi="ＭＳ ゴシック" w:hint="eastAsia"/>
          <w:sz w:val="21"/>
        </w:rPr>
        <w:t>（未納の税額がないことの証明書として、個人の場合は「申告所得税」及び「消費税及び地方消費税」を対象税目とした納税証明書「その３の２」、法人の場合は「法人税」及び「消費税及び地方消費税」を対象税目とした納税証明書「その３の３」）</w:t>
      </w:r>
    </w:p>
    <w:p w14:paraId="5AED9DE7" w14:textId="77777777" w:rsidR="00387826" w:rsidRPr="0075448A" w:rsidRDefault="00387826" w:rsidP="000D1B8A">
      <w:pPr>
        <w:spacing w:line="360" w:lineRule="auto"/>
        <w:ind w:leftChars="105" w:left="598" w:hangingChars="185" w:hanging="388"/>
        <w:rPr>
          <w:rFonts w:ascii="ＭＳ ゴシック" w:eastAsia="ＭＳ ゴシック" w:hAnsi="ＭＳ ゴシック"/>
          <w:sz w:val="21"/>
          <w:szCs w:val="21"/>
        </w:rPr>
      </w:pPr>
      <w:r w:rsidRPr="0075448A">
        <w:rPr>
          <w:rFonts w:ascii="ＭＳ ゴシック" w:eastAsia="ＭＳ ゴシック" w:hAnsi="ＭＳ ゴシック" w:hint="eastAsia"/>
          <w:sz w:val="21"/>
          <w:szCs w:val="21"/>
        </w:rPr>
        <w:t>（</w:t>
      </w:r>
      <w:r w:rsidR="002F6540" w:rsidRPr="0075448A">
        <w:rPr>
          <w:rFonts w:ascii="ＭＳ ゴシック" w:eastAsia="ＭＳ ゴシック" w:hAnsi="ＭＳ ゴシック" w:hint="eastAsia"/>
          <w:sz w:val="21"/>
          <w:szCs w:val="21"/>
        </w:rPr>
        <w:t>５）料金</w:t>
      </w:r>
      <w:r w:rsidR="0077048B" w:rsidRPr="0075448A">
        <w:rPr>
          <w:rFonts w:ascii="ＭＳ ゴシック" w:eastAsia="ＭＳ ゴシック" w:hAnsi="ＭＳ ゴシック" w:hint="eastAsia"/>
          <w:sz w:val="21"/>
          <w:szCs w:val="21"/>
        </w:rPr>
        <w:t>表</w:t>
      </w:r>
    </w:p>
    <w:p w14:paraId="68CF7BCF" w14:textId="77777777" w:rsidR="00387826" w:rsidRPr="0075448A" w:rsidRDefault="00387826">
      <w:pPr>
        <w:spacing w:line="360" w:lineRule="auto"/>
        <w:ind w:firstLineChars="100" w:firstLine="210"/>
        <w:rPr>
          <w:rFonts w:ascii="ＭＳ ゴシック" w:eastAsia="ＭＳ ゴシック" w:hAnsi="ＭＳ ゴシック"/>
          <w:sz w:val="21"/>
        </w:rPr>
      </w:pPr>
      <w:r w:rsidRPr="0075448A">
        <w:rPr>
          <w:rFonts w:ascii="ＭＳ ゴシック" w:eastAsia="ＭＳ ゴシック" w:hAnsi="ＭＳ ゴシック" w:hint="eastAsia"/>
          <w:sz w:val="21"/>
        </w:rPr>
        <w:t>（６）会社概要書、又はこれに類する書類（パンフレット等）</w:t>
      </w:r>
    </w:p>
    <w:p w14:paraId="7ACDACAE" w14:textId="77777777" w:rsidR="00387826" w:rsidRPr="0075448A" w:rsidRDefault="00387826">
      <w:pPr>
        <w:spacing w:line="360" w:lineRule="auto"/>
        <w:ind w:leftChars="105" w:left="598" w:hangingChars="185" w:hanging="388"/>
        <w:rPr>
          <w:rFonts w:ascii="ＭＳ ゴシック" w:eastAsia="ＭＳ ゴシック" w:hAnsi="ＭＳ ゴシック"/>
          <w:sz w:val="21"/>
        </w:rPr>
      </w:pPr>
      <w:r w:rsidRPr="0075448A">
        <w:rPr>
          <w:rFonts w:ascii="ＭＳ ゴシック" w:eastAsia="ＭＳ ゴシック" w:hAnsi="ＭＳ ゴシック" w:hint="eastAsia"/>
          <w:sz w:val="21"/>
        </w:rPr>
        <w:t>（７）出動基地（一部委託先又は取次ぎ先の出動基地を含みます。）から最寄りインターチェンジまでの経路を明示した地図（縮尺１／</w:t>
      </w:r>
      <w:r w:rsidRPr="0075448A">
        <w:rPr>
          <w:rFonts w:ascii="ＭＳ ゴシック" w:eastAsia="ＭＳ ゴシック" w:hAnsi="ＭＳ ゴシック"/>
          <w:sz w:val="21"/>
        </w:rPr>
        <w:t>10,000</w:t>
      </w:r>
      <w:r w:rsidRPr="0075448A">
        <w:rPr>
          <w:rFonts w:ascii="ＭＳ ゴシック" w:eastAsia="ＭＳ ゴシック" w:hAnsi="ＭＳ ゴシック" w:hint="eastAsia"/>
          <w:sz w:val="21"/>
        </w:rPr>
        <w:t>程度）の写し</w:t>
      </w:r>
    </w:p>
    <w:p w14:paraId="3F669269" w14:textId="28A3EF2F" w:rsidR="00387826" w:rsidRPr="0075448A" w:rsidRDefault="00387826">
      <w:pPr>
        <w:spacing w:line="360" w:lineRule="auto"/>
        <w:ind w:leftChars="105" w:left="598" w:hangingChars="185" w:hanging="388"/>
        <w:rPr>
          <w:rFonts w:ascii="ＭＳ ゴシック" w:eastAsia="ＭＳ ゴシック" w:hAnsi="ＭＳ ゴシック"/>
          <w:sz w:val="21"/>
        </w:rPr>
      </w:pPr>
      <w:r w:rsidRPr="0075448A">
        <w:rPr>
          <w:rFonts w:ascii="ＭＳ ゴシック" w:eastAsia="ＭＳ ゴシック" w:hAnsi="ＭＳ ゴシック" w:hint="eastAsia"/>
          <w:sz w:val="21"/>
        </w:rPr>
        <w:t>（８）１</w:t>
      </w:r>
      <w:r w:rsidR="00E26916" w:rsidRPr="0075448A">
        <w:rPr>
          <w:rFonts w:ascii="ＭＳ ゴシック" w:eastAsia="ＭＳ ゴシック" w:hAnsi="ＭＳ ゴシック" w:hint="eastAsia"/>
          <w:sz w:val="21"/>
        </w:rPr>
        <w:t>．</w:t>
      </w:r>
      <w:r w:rsidRPr="0075448A">
        <w:rPr>
          <w:rFonts w:ascii="ＭＳ ゴシック" w:eastAsia="ＭＳ ゴシック" w:hAnsi="ＭＳ ゴシック" w:hint="eastAsia"/>
          <w:sz w:val="21"/>
        </w:rPr>
        <w:t>（３</w:t>
      </w:r>
      <w:r w:rsidRPr="0075448A">
        <w:rPr>
          <w:rFonts w:ascii="ＭＳ ゴシック" w:eastAsia="ＭＳ ゴシック" w:hAnsi="ＭＳ ゴシック"/>
          <w:sz w:val="21"/>
        </w:rPr>
        <w:t>）</w:t>
      </w:r>
      <w:r w:rsidRPr="0075448A">
        <w:rPr>
          <w:rFonts w:ascii="ＭＳ ゴシック" w:eastAsia="ＭＳ ゴシック" w:hAnsi="ＭＳ ゴシック" w:hint="eastAsia"/>
          <w:sz w:val="21"/>
        </w:rPr>
        <w:t>⑤に定める自社のマニュアル</w:t>
      </w:r>
    </w:p>
    <w:p w14:paraId="3CCAE58C" w14:textId="77777777" w:rsidR="00146245" w:rsidRPr="0075448A" w:rsidRDefault="00146245" w:rsidP="009D5CE2">
      <w:pPr>
        <w:spacing w:line="360" w:lineRule="auto"/>
        <w:ind w:leftChars="105" w:left="600" w:hangingChars="185" w:hanging="390"/>
        <w:rPr>
          <w:rFonts w:ascii="ＭＳ ゴシック" w:eastAsia="ＭＳ ゴシック" w:hAnsi="ＭＳ ゴシック"/>
          <w:b/>
          <w:bCs/>
          <w:dstrike/>
          <w:sz w:val="21"/>
        </w:rPr>
      </w:pPr>
    </w:p>
    <w:p w14:paraId="5D0BA215" w14:textId="41E18219" w:rsidR="00387826" w:rsidRPr="0075448A" w:rsidRDefault="004F27BF">
      <w:pPr>
        <w:spacing w:line="360" w:lineRule="auto"/>
        <w:ind w:left="200" w:hanging="200"/>
        <w:rPr>
          <w:rFonts w:ascii="ＭＳ ゴシック" w:eastAsia="ＭＳ ゴシック" w:hAnsi="ＭＳ ゴシック"/>
          <w:b/>
          <w:bCs/>
          <w:sz w:val="21"/>
        </w:rPr>
      </w:pPr>
      <w:r w:rsidRPr="0075448A">
        <w:rPr>
          <w:rFonts w:ascii="ＭＳ ゴシック" w:eastAsia="ＭＳ ゴシック" w:hAnsi="ＭＳ ゴシック" w:hint="eastAsia"/>
          <w:b/>
          <w:bCs/>
          <w:sz w:val="21"/>
        </w:rPr>
        <w:lastRenderedPageBreak/>
        <w:t>６</w:t>
      </w:r>
      <w:r w:rsidR="00387826" w:rsidRPr="0075448A">
        <w:rPr>
          <w:rFonts w:ascii="ＭＳ ゴシック" w:eastAsia="ＭＳ ゴシック" w:hAnsi="ＭＳ ゴシック" w:hint="eastAsia"/>
          <w:b/>
          <w:bCs/>
          <w:sz w:val="21"/>
        </w:rPr>
        <w:t>．提出方法</w:t>
      </w:r>
    </w:p>
    <w:p w14:paraId="2255D49A" w14:textId="386801E6" w:rsidR="00387826" w:rsidRPr="0075448A" w:rsidRDefault="00387826">
      <w:pPr>
        <w:spacing w:line="360" w:lineRule="auto"/>
        <w:ind w:leftChars="105" w:left="598" w:hangingChars="185" w:hanging="388"/>
        <w:rPr>
          <w:rFonts w:ascii="ＭＳ ゴシック" w:eastAsia="ＭＳ ゴシック" w:hAnsi="ＭＳ ゴシック"/>
          <w:sz w:val="21"/>
        </w:rPr>
      </w:pPr>
      <w:r w:rsidRPr="0075448A">
        <w:rPr>
          <w:rFonts w:ascii="ＭＳ ゴシック" w:eastAsia="ＭＳ ゴシック" w:hAnsi="ＭＳ ゴシック" w:hint="eastAsia"/>
          <w:sz w:val="21"/>
        </w:rPr>
        <w:t>（１）申請書類は</w:t>
      </w:r>
      <w:r w:rsidR="009D5CE2" w:rsidRPr="0075448A">
        <w:rPr>
          <w:rFonts w:ascii="ＭＳ ゴシック" w:eastAsia="ＭＳ ゴシック" w:hAnsi="ＭＳ ゴシック" w:hint="eastAsia"/>
          <w:sz w:val="21"/>
        </w:rPr>
        <w:t>関西</w:t>
      </w:r>
      <w:r w:rsidR="00340EFC" w:rsidRPr="0075448A">
        <w:rPr>
          <w:rFonts w:ascii="ＭＳ ゴシック" w:eastAsia="ＭＳ ゴシック" w:hAnsi="ＭＳ ゴシック" w:hint="eastAsia"/>
          <w:sz w:val="21"/>
        </w:rPr>
        <w:t>支社保全サービス事業部交通管制課</w:t>
      </w:r>
      <w:r w:rsidRPr="0075448A">
        <w:rPr>
          <w:rFonts w:ascii="ＭＳ ゴシック" w:eastAsia="ＭＳ ゴシック" w:hAnsi="ＭＳ ゴシック" w:hint="eastAsia"/>
          <w:sz w:val="21"/>
        </w:rPr>
        <w:t>（受付場所）まで</w:t>
      </w:r>
      <w:r w:rsidR="00340EFC" w:rsidRPr="0075448A">
        <w:rPr>
          <w:rFonts w:ascii="ＭＳ ゴシック" w:eastAsia="ＭＳ ゴシック" w:hAnsi="ＭＳ ゴシック" w:hint="eastAsia"/>
          <w:sz w:val="21"/>
        </w:rPr>
        <w:t>郵送又は</w:t>
      </w:r>
      <w:r w:rsidRPr="0075448A">
        <w:rPr>
          <w:rFonts w:ascii="ＭＳ ゴシック" w:eastAsia="ＭＳ ゴシック" w:hAnsi="ＭＳ ゴシック" w:hint="eastAsia"/>
          <w:sz w:val="21"/>
        </w:rPr>
        <w:t>持参してください。</w:t>
      </w:r>
    </w:p>
    <w:p w14:paraId="51C9CAAC" w14:textId="6AD0CA13" w:rsidR="00387826" w:rsidRPr="0075448A" w:rsidRDefault="00387826">
      <w:pPr>
        <w:spacing w:line="360" w:lineRule="auto"/>
        <w:ind w:leftChars="105" w:left="598" w:hangingChars="185" w:hanging="388"/>
        <w:rPr>
          <w:rFonts w:ascii="ＭＳ ゴシック" w:eastAsia="ＭＳ ゴシック" w:hAnsi="ＭＳ ゴシック"/>
          <w:sz w:val="21"/>
        </w:rPr>
      </w:pPr>
      <w:r w:rsidRPr="0075448A">
        <w:rPr>
          <w:rFonts w:ascii="ＭＳ ゴシック" w:eastAsia="ＭＳ ゴシック" w:hAnsi="ＭＳ ゴシック" w:hint="eastAsia"/>
          <w:sz w:val="21"/>
        </w:rPr>
        <w:t>（２）申請書類を</w:t>
      </w:r>
      <w:r w:rsidR="00340EFC" w:rsidRPr="0075448A">
        <w:rPr>
          <w:rFonts w:ascii="ＭＳ ゴシック" w:eastAsia="ＭＳ ゴシック" w:hAnsi="ＭＳ ゴシック" w:hint="eastAsia"/>
          <w:sz w:val="21"/>
        </w:rPr>
        <w:t>提出</w:t>
      </w:r>
      <w:r w:rsidRPr="0075448A">
        <w:rPr>
          <w:rFonts w:ascii="ＭＳ ゴシック" w:eastAsia="ＭＳ ゴシック" w:hAnsi="ＭＳ ゴシック" w:hint="eastAsia"/>
          <w:sz w:val="21"/>
        </w:rPr>
        <w:t>される場合、事前に</w:t>
      </w:r>
      <w:r w:rsidR="009D5CE2" w:rsidRPr="0075448A">
        <w:rPr>
          <w:rFonts w:ascii="ＭＳ ゴシック" w:eastAsia="ＭＳ ゴシック" w:hAnsi="ＭＳ ゴシック" w:hint="eastAsia"/>
          <w:sz w:val="21"/>
        </w:rPr>
        <w:t>関西</w:t>
      </w:r>
      <w:r w:rsidR="00340EFC" w:rsidRPr="0075448A">
        <w:rPr>
          <w:rFonts w:ascii="ＭＳ ゴシック" w:eastAsia="ＭＳ ゴシック" w:hAnsi="ＭＳ ゴシック" w:hint="eastAsia"/>
          <w:sz w:val="21"/>
        </w:rPr>
        <w:t>支社保全サービス事業部交通管制課</w:t>
      </w:r>
      <w:r w:rsidRPr="0075448A">
        <w:rPr>
          <w:rFonts w:ascii="ＭＳ ゴシック" w:eastAsia="ＭＳ ゴシック" w:hAnsi="ＭＳ ゴシック" w:hint="eastAsia"/>
          <w:sz w:val="21"/>
        </w:rPr>
        <w:t>あてご連絡のうえ、受付の日時等をご確認くださいますようお願いします。</w:t>
      </w:r>
    </w:p>
    <w:p w14:paraId="1B47DDC4" w14:textId="77777777" w:rsidR="00387826" w:rsidRPr="0075448A" w:rsidRDefault="00387826">
      <w:pPr>
        <w:spacing w:line="360" w:lineRule="auto"/>
        <w:ind w:left="200" w:hanging="200"/>
        <w:rPr>
          <w:rFonts w:ascii="ＭＳ ゴシック" w:eastAsia="ＭＳ ゴシック" w:hAnsi="ＭＳ ゴシック"/>
          <w:b/>
          <w:bCs/>
          <w:sz w:val="21"/>
        </w:rPr>
      </w:pPr>
    </w:p>
    <w:p w14:paraId="2F1372AF" w14:textId="485C7529" w:rsidR="00387826" w:rsidRPr="0075448A" w:rsidRDefault="004F27BF">
      <w:pPr>
        <w:spacing w:line="360" w:lineRule="auto"/>
        <w:ind w:left="200" w:hanging="200"/>
        <w:rPr>
          <w:rFonts w:ascii="ＭＳ ゴシック" w:eastAsia="ＭＳ ゴシック" w:hAnsi="ＭＳ ゴシック"/>
          <w:b/>
          <w:bCs/>
          <w:sz w:val="21"/>
        </w:rPr>
      </w:pPr>
      <w:r w:rsidRPr="0075448A">
        <w:rPr>
          <w:rFonts w:ascii="ＭＳ ゴシック" w:eastAsia="ＭＳ ゴシック" w:hAnsi="ＭＳ ゴシック" w:hint="eastAsia"/>
          <w:b/>
          <w:bCs/>
          <w:sz w:val="21"/>
        </w:rPr>
        <w:t>７．</w:t>
      </w:r>
      <w:r w:rsidR="00387826" w:rsidRPr="0075448A">
        <w:rPr>
          <w:rFonts w:ascii="ＭＳ ゴシック" w:eastAsia="ＭＳ ゴシック" w:hAnsi="ＭＳ ゴシック" w:hint="eastAsia"/>
          <w:b/>
          <w:bCs/>
          <w:sz w:val="21"/>
        </w:rPr>
        <w:t>提出部数</w:t>
      </w:r>
    </w:p>
    <w:p w14:paraId="18236C2F" w14:textId="25634B0C" w:rsidR="00387826" w:rsidRPr="0075448A" w:rsidRDefault="00387826">
      <w:pPr>
        <w:spacing w:line="360" w:lineRule="auto"/>
        <w:ind w:left="200" w:hanging="200"/>
        <w:rPr>
          <w:rFonts w:ascii="ＭＳ ゴシック" w:eastAsia="ＭＳ ゴシック" w:hAnsi="ＭＳ ゴシック"/>
          <w:sz w:val="21"/>
        </w:rPr>
      </w:pPr>
      <w:r w:rsidRPr="0075448A">
        <w:rPr>
          <w:rFonts w:ascii="ＭＳ ゴシック" w:eastAsia="ＭＳ ゴシック" w:hAnsi="ＭＳ ゴシック" w:hint="eastAsia"/>
          <w:sz w:val="21"/>
        </w:rPr>
        <w:t xml:space="preserve">　</w:t>
      </w:r>
      <w:r w:rsidR="00234E6A" w:rsidRPr="0075448A">
        <w:rPr>
          <w:rFonts w:ascii="ＭＳ ゴシック" w:eastAsia="ＭＳ ゴシック" w:hAnsi="ＭＳ ゴシック" w:hint="eastAsia"/>
          <w:sz w:val="21"/>
        </w:rPr>
        <w:t xml:space="preserve">　</w:t>
      </w:r>
      <w:r w:rsidRPr="0075448A">
        <w:rPr>
          <w:rFonts w:ascii="ＭＳ ゴシック" w:eastAsia="ＭＳ ゴシック" w:hAnsi="ＭＳ ゴシック" w:hint="eastAsia"/>
          <w:sz w:val="21"/>
        </w:rPr>
        <w:t>１部</w:t>
      </w:r>
    </w:p>
    <w:p w14:paraId="0E1C2440" w14:textId="77777777" w:rsidR="00387826" w:rsidRPr="0075448A" w:rsidRDefault="00387826">
      <w:pPr>
        <w:spacing w:line="360" w:lineRule="auto"/>
        <w:ind w:left="200" w:hanging="200"/>
        <w:rPr>
          <w:rFonts w:ascii="ＭＳ ゴシック" w:eastAsia="ＭＳ ゴシック" w:hAnsi="ＭＳ ゴシック"/>
          <w:b/>
          <w:bCs/>
          <w:sz w:val="21"/>
        </w:rPr>
      </w:pPr>
    </w:p>
    <w:p w14:paraId="68A77008" w14:textId="38DB98A9" w:rsidR="00387826" w:rsidRPr="0075448A" w:rsidRDefault="004F27BF">
      <w:pPr>
        <w:spacing w:line="360" w:lineRule="auto"/>
        <w:ind w:left="200" w:hanging="200"/>
        <w:rPr>
          <w:rFonts w:ascii="ＭＳ ゴシック" w:eastAsia="ＭＳ ゴシック" w:hAnsi="ＭＳ ゴシック"/>
          <w:b/>
          <w:bCs/>
          <w:sz w:val="21"/>
        </w:rPr>
      </w:pPr>
      <w:r w:rsidRPr="0075448A">
        <w:rPr>
          <w:rFonts w:ascii="ＭＳ ゴシック" w:eastAsia="ＭＳ ゴシック" w:hAnsi="ＭＳ ゴシック" w:hint="eastAsia"/>
          <w:b/>
          <w:bCs/>
          <w:sz w:val="21"/>
        </w:rPr>
        <w:t>８</w:t>
      </w:r>
      <w:r w:rsidR="00387826" w:rsidRPr="0075448A">
        <w:rPr>
          <w:rFonts w:ascii="ＭＳ ゴシック" w:eastAsia="ＭＳ ゴシック" w:hAnsi="ＭＳ ゴシック" w:hint="eastAsia"/>
          <w:b/>
          <w:bCs/>
          <w:sz w:val="21"/>
        </w:rPr>
        <w:t>．申請に関する留意事項</w:t>
      </w:r>
    </w:p>
    <w:p w14:paraId="7A81D95D" w14:textId="77777777" w:rsidR="00387826" w:rsidRPr="0075448A" w:rsidRDefault="00387826">
      <w:pPr>
        <w:spacing w:line="360" w:lineRule="auto"/>
        <w:ind w:left="400" w:hanging="200"/>
        <w:rPr>
          <w:rFonts w:ascii="ＭＳ ゴシック" w:eastAsia="ＭＳ ゴシック" w:hAnsi="ＭＳ ゴシック"/>
          <w:sz w:val="21"/>
        </w:rPr>
      </w:pPr>
      <w:r w:rsidRPr="0075448A">
        <w:rPr>
          <w:rFonts w:ascii="ＭＳ ゴシック" w:eastAsia="ＭＳ ゴシック" w:hAnsi="ＭＳ ゴシック" w:hint="eastAsia"/>
          <w:sz w:val="21"/>
        </w:rPr>
        <w:t>（１）申請書類の作成及び提出に係る費用は、申請者の負担となります。</w:t>
      </w:r>
    </w:p>
    <w:p w14:paraId="627CCBA8" w14:textId="77777777" w:rsidR="00387826" w:rsidRPr="0075448A" w:rsidRDefault="00387826">
      <w:pPr>
        <w:spacing w:line="360" w:lineRule="auto"/>
        <w:ind w:left="400" w:hanging="200"/>
        <w:rPr>
          <w:rFonts w:ascii="ＭＳ ゴシック" w:eastAsia="ＭＳ ゴシック" w:hAnsi="ＭＳ ゴシック"/>
          <w:sz w:val="21"/>
        </w:rPr>
      </w:pPr>
      <w:r w:rsidRPr="0075448A">
        <w:rPr>
          <w:rFonts w:ascii="ＭＳ ゴシック" w:eastAsia="ＭＳ ゴシック" w:hAnsi="ＭＳ ゴシック" w:hint="eastAsia"/>
          <w:sz w:val="21"/>
        </w:rPr>
        <w:t>（２）提出された申請書類は、返却いたしません。</w:t>
      </w:r>
    </w:p>
    <w:p w14:paraId="689DC412" w14:textId="77777777" w:rsidR="00387826" w:rsidRPr="0075448A" w:rsidRDefault="00387826">
      <w:pPr>
        <w:pStyle w:val="a3"/>
        <w:rPr>
          <w:rFonts w:ascii="ＭＳ ゴシック" w:eastAsia="ＭＳ ゴシック" w:hAnsi="ＭＳ ゴシック"/>
        </w:rPr>
      </w:pPr>
      <w:r w:rsidRPr="0075448A">
        <w:rPr>
          <w:rFonts w:ascii="ＭＳ ゴシック" w:eastAsia="ＭＳ ゴシック" w:hAnsi="ＭＳ ゴシック" w:hint="eastAsia"/>
        </w:rPr>
        <w:t>（３）提出された申請書類は、排除業務に係る協定締結会社決定の目的以外には申請者に無断で使用いたしません。</w:t>
      </w:r>
    </w:p>
    <w:p w14:paraId="0777D0CB" w14:textId="5B7C51C0" w:rsidR="00387826" w:rsidRPr="0075448A" w:rsidRDefault="00387826">
      <w:pPr>
        <w:pStyle w:val="a3"/>
        <w:rPr>
          <w:rFonts w:ascii="ＭＳ ゴシック" w:eastAsia="ＭＳ ゴシック" w:hAnsi="ＭＳ ゴシック"/>
        </w:rPr>
      </w:pPr>
      <w:r w:rsidRPr="0075448A">
        <w:rPr>
          <w:rFonts w:ascii="ＭＳ ゴシック" w:eastAsia="ＭＳ ゴシック" w:hAnsi="ＭＳ ゴシック" w:hint="eastAsia"/>
        </w:rPr>
        <w:t>（４）後日、記載内容確認のため、現地調査又は聞き取り調査を行</w:t>
      </w:r>
      <w:r w:rsidR="00234E6A" w:rsidRPr="0075448A">
        <w:rPr>
          <w:rFonts w:ascii="ＭＳ ゴシック" w:eastAsia="ＭＳ ゴシック" w:hAnsi="ＭＳ ゴシック" w:hint="eastAsia"/>
        </w:rPr>
        <w:t>う</w:t>
      </w:r>
      <w:r w:rsidR="00146245" w:rsidRPr="0075448A">
        <w:rPr>
          <w:rFonts w:ascii="ＭＳ ゴシック" w:eastAsia="ＭＳ ゴシック" w:hAnsi="ＭＳ ゴシック" w:hint="eastAsia"/>
        </w:rPr>
        <w:t>場合</w:t>
      </w:r>
      <w:r w:rsidR="00234E6A" w:rsidRPr="0075448A">
        <w:rPr>
          <w:rFonts w:ascii="ＭＳ ゴシック" w:eastAsia="ＭＳ ゴシック" w:hAnsi="ＭＳ ゴシック" w:hint="eastAsia"/>
        </w:rPr>
        <w:t>があり</w:t>
      </w:r>
      <w:r w:rsidRPr="0075448A">
        <w:rPr>
          <w:rFonts w:ascii="ＭＳ ゴシック" w:eastAsia="ＭＳ ゴシック" w:hAnsi="ＭＳ ゴシック" w:hint="eastAsia"/>
        </w:rPr>
        <w:t>ますのでご了承ください。</w:t>
      </w:r>
    </w:p>
    <w:p w14:paraId="1A919E97" w14:textId="77777777" w:rsidR="00387826" w:rsidRPr="0075448A" w:rsidRDefault="002F6540">
      <w:pPr>
        <w:pStyle w:val="a3"/>
        <w:rPr>
          <w:rFonts w:ascii="ＭＳ ゴシック" w:eastAsia="ＭＳ ゴシック" w:hAnsi="ＭＳ ゴシック"/>
        </w:rPr>
      </w:pPr>
      <w:r w:rsidRPr="0075448A">
        <w:rPr>
          <w:rFonts w:ascii="ＭＳ ゴシック" w:eastAsia="ＭＳ ゴシック" w:hAnsi="ＭＳ ゴシック" w:hint="eastAsia"/>
        </w:rPr>
        <w:t>（５）申請書類に虚偽の事項を記載</w:t>
      </w:r>
      <w:r w:rsidR="00387826" w:rsidRPr="0075448A">
        <w:rPr>
          <w:rFonts w:ascii="ＭＳ ゴシック" w:eastAsia="ＭＳ ゴシック" w:hAnsi="ＭＳ ゴシック" w:hint="eastAsia"/>
        </w:rPr>
        <w:t>した場合、重要な事項の記載を怠ったことが発覚した場合又は、弊社からの確認等に対して虚偽の発言又は報告をした場合には、協定締結をしない場合があります。</w:t>
      </w:r>
    </w:p>
    <w:p w14:paraId="5F7DCC16" w14:textId="357DC969" w:rsidR="00387826" w:rsidRPr="0075448A" w:rsidRDefault="00387826">
      <w:pPr>
        <w:pStyle w:val="a3"/>
        <w:rPr>
          <w:rFonts w:ascii="ＭＳ ゴシック" w:eastAsia="ＭＳ ゴシック" w:hAnsi="ＭＳ ゴシック"/>
        </w:rPr>
      </w:pPr>
      <w:r w:rsidRPr="0075448A">
        <w:rPr>
          <w:rFonts w:ascii="ＭＳ ゴシック" w:eastAsia="ＭＳ ゴシック" w:hAnsi="ＭＳ ゴシック" w:hint="eastAsia"/>
        </w:rPr>
        <w:t>（６）申請書類の提出後、記載内容に変更があった場合には、速やかに変更事項を申請書類を提出された受付場所へ届け出てください。</w:t>
      </w:r>
    </w:p>
    <w:p w14:paraId="780B61E6" w14:textId="77777777" w:rsidR="00387826" w:rsidRPr="0075448A" w:rsidRDefault="00387826">
      <w:pPr>
        <w:spacing w:line="360" w:lineRule="auto"/>
        <w:ind w:left="200" w:hanging="200"/>
        <w:rPr>
          <w:rFonts w:ascii="ＭＳ ゴシック" w:eastAsia="ＭＳ ゴシック" w:hAnsi="ＭＳ ゴシック"/>
          <w:sz w:val="21"/>
        </w:rPr>
      </w:pPr>
    </w:p>
    <w:p w14:paraId="67B7A2B2" w14:textId="35A4A10E" w:rsidR="00387826" w:rsidRPr="0075448A" w:rsidRDefault="004F27BF">
      <w:pPr>
        <w:spacing w:line="360" w:lineRule="auto"/>
        <w:ind w:left="200" w:hanging="200"/>
        <w:rPr>
          <w:rFonts w:ascii="ＭＳ ゴシック" w:eastAsia="ＭＳ ゴシック" w:hAnsi="ＭＳ ゴシック"/>
          <w:b/>
          <w:bCs/>
          <w:sz w:val="21"/>
        </w:rPr>
      </w:pPr>
      <w:r w:rsidRPr="0075448A">
        <w:rPr>
          <w:rFonts w:ascii="ＭＳ ゴシック" w:eastAsia="ＭＳ ゴシック" w:hAnsi="ＭＳ ゴシック" w:hint="eastAsia"/>
          <w:b/>
          <w:bCs/>
          <w:sz w:val="21"/>
        </w:rPr>
        <w:t>９</w:t>
      </w:r>
      <w:r w:rsidR="00387826" w:rsidRPr="0075448A">
        <w:rPr>
          <w:rFonts w:ascii="ＭＳ ゴシック" w:eastAsia="ＭＳ ゴシック" w:hAnsi="ＭＳ ゴシック" w:hint="eastAsia"/>
          <w:b/>
          <w:bCs/>
          <w:sz w:val="21"/>
        </w:rPr>
        <w:t>．申請書類の受付</w:t>
      </w:r>
    </w:p>
    <w:p w14:paraId="0AE98778" w14:textId="59D85F19" w:rsidR="00387826" w:rsidRPr="0075448A" w:rsidRDefault="00387826">
      <w:pPr>
        <w:spacing w:line="360" w:lineRule="auto"/>
        <w:ind w:left="400" w:hanging="200"/>
        <w:rPr>
          <w:rFonts w:ascii="ＭＳ ゴシック" w:eastAsia="ＭＳ ゴシック" w:hAnsi="ＭＳ ゴシック"/>
          <w:sz w:val="21"/>
        </w:rPr>
      </w:pPr>
      <w:r w:rsidRPr="0075448A">
        <w:rPr>
          <w:rFonts w:ascii="ＭＳ ゴシック" w:eastAsia="ＭＳ ゴシック" w:hAnsi="ＭＳ ゴシック" w:hint="eastAsia"/>
          <w:sz w:val="21"/>
        </w:rPr>
        <w:t xml:space="preserve">（１）期　間    </w:t>
      </w:r>
      <w:r w:rsidR="009D5CE2" w:rsidRPr="0075448A">
        <w:rPr>
          <w:rFonts w:ascii="ＭＳ ゴシック" w:eastAsia="ＭＳ ゴシック" w:hAnsi="ＭＳ ゴシック" w:hint="eastAsia"/>
          <w:sz w:val="21"/>
        </w:rPr>
        <w:t>令和７</w:t>
      </w:r>
      <w:r w:rsidRPr="0075448A">
        <w:rPr>
          <w:rFonts w:ascii="ＭＳ ゴシック" w:eastAsia="ＭＳ ゴシック" w:hAnsi="ＭＳ ゴシック" w:hint="eastAsia"/>
          <w:sz w:val="21"/>
        </w:rPr>
        <w:t>年</w:t>
      </w:r>
      <w:r w:rsidR="0075448A" w:rsidRPr="0075448A">
        <w:rPr>
          <w:rFonts w:ascii="ＭＳ ゴシック" w:eastAsia="ＭＳ ゴシック" w:hAnsi="ＭＳ ゴシック" w:hint="eastAsia"/>
          <w:sz w:val="21"/>
        </w:rPr>
        <w:t>２</w:t>
      </w:r>
      <w:r w:rsidRPr="0075448A">
        <w:rPr>
          <w:rFonts w:ascii="ＭＳ ゴシック" w:eastAsia="ＭＳ ゴシック" w:hAnsi="ＭＳ ゴシック" w:hint="eastAsia"/>
          <w:sz w:val="21"/>
        </w:rPr>
        <w:t>月</w:t>
      </w:r>
      <w:r w:rsidR="00363D6B">
        <w:rPr>
          <w:rFonts w:ascii="ＭＳ ゴシック" w:eastAsia="ＭＳ ゴシック" w:hAnsi="ＭＳ ゴシック" w:hint="eastAsia"/>
          <w:sz w:val="21"/>
        </w:rPr>
        <w:t>７</w:t>
      </w:r>
      <w:r w:rsidRPr="0075448A">
        <w:rPr>
          <w:rFonts w:ascii="ＭＳ ゴシック" w:eastAsia="ＭＳ ゴシック" w:hAnsi="ＭＳ ゴシック" w:hint="eastAsia"/>
          <w:sz w:val="21"/>
        </w:rPr>
        <w:t>日（</w:t>
      </w:r>
      <w:r w:rsidR="00363D6B">
        <w:rPr>
          <w:rFonts w:ascii="ＭＳ ゴシック" w:eastAsia="ＭＳ ゴシック" w:hAnsi="ＭＳ ゴシック" w:hint="eastAsia"/>
          <w:sz w:val="21"/>
        </w:rPr>
        <w:t>金</w:t>
      </w:r>
      <w:r w:rsidRPr="0075448A">
        <w:rPr>
          <w:rFonts w:ascii="ＭＳ ゴシック" w:eastAsia="ＭＳ ゴシック" w:hAnsi="ＭＳ ゴシック" w:hint="eastAsia"/>
          <w:sz w:val="21"/>
        </w:rPr>
        <w:t>）から</w:t>
      </w:r>
      <w:r w:rsidR="009D5CE2" w:rsidRPr="0075448A">
        <w:rPr>
          <w:rFonts w:ascii="ＭＳ ゴシック" w:eastAsia="ＭＳ ゴシック" w:hAnsi="ＭＳ ゴシック" w:hint="eastAsia"/>
          <w:sz w:val="21"/>
        </w:rPr>
        <w:t>令和７</w:t>
      </w:r>
      <w:r w:rsidRPr="0075448A">
        <w:rPr>
          <w:rFonts w:ascii="ＭＳ ゴシック" w:eastAsia="ＭＳ ゴシック" w:hAnsi="ＭＳ ゴシック" w:hint="eastAsia"/>
          <w:sz w:val="21"/>
        </w:rPr>
        <w:t>年</w:t>
      </w:r>
      <w:r w:rsidR="009D5CE2" w:rsidRPr="0075448A">
        <w:rPr>
          <w:rFonts w:ascii="ＭＳ ゴシック" w:eastAsia="ＭＳ ゴシック" w:hAnsi="ＭＳ ゴシック" w:hint="eastAsia"/>
          <w:sz w:val="21"/>
        </w:rPr>
        <w:t>２</w:t>
      </w:r>
      <w:r w:rsidRPr="0075448A">
        <w:rPr>
          <w:rFonts w:ascii="ＭＳ ゴシック" w:eastAsia="ＭＳ ゴシック" w:hAnsi="ＭＳ ゴシック" w:hint="eastAsia"/>
          <w:sz w:val="21"/>
        </w:rPr>
        <w:t>月</w:t>
      </w:r>
      <w:r w:rsidR="0075448A" w:rsidRPr="0075448A">
        <w:rPr>
          <w:rFonts w:ascii="ＭＳ ゴシック" w:eastAsia="ＭＳ ゴシック" w:hAnsi="ＭＳ ゴシック" w:hint="eastAsia"/>
          <w:sz w:val="21"/>
        </w:rPr>
        <w:t>２</w:t>
      </w:r>
      <w:r w:rsidR="00363D6B">
        <w:rPr>
          <w:rFonts w:ascii="ＭＳ ゴシック" w:eastAsia="ＭＳ ゴシック" w:hAnsi="ＭＳ ゴシック" w:hint="eastAsia"/>
          <w:sz w:val="21"/>
        </w:rPr>
        <w:t>８</w:t>
      </w:r>
      <w:r w:rsidRPr="0075448A">
        <w:rPr>
          <w:rFonts w:ascii="ＭＳ ゴシック" w:eastAsia="ＭＳ ゴシック" w:hAnsi="ＭＳ ゴシック" w:hint="eastAsia"/>
          <w:sz w:val="21"/>
        </w:rPr>
        <w:t>日（</w:t>
      </w:r>
      <w:r w:rsidR="00363D6B">
        <w:rPr>
          <w:rFonts w:ascii="ＭＳ ゴシック" w:eastAsia="ＭＳ ゴシック" w:hAnsi="ＭＳ ゴシック" w:hint="eastAsia"/>
          <w:sz w:val="21"/>
        </w:rPr>
        <w:t>金</w:t>
      </w:r>
      <w:r w:rsidRPr="0075448A">
        <w:rPr>
          <w:rFonts w:ascii="ＭＳ ゴシック" w:eastAsia="ＭＳ ゴシック" w:hAnsi="ＭＳ ゴシック" w:hint="eastAsia"/>
          <w:sz w:val="21"/>
        </w:rPr>
        <w:t>）まで</w:t>
      </w:r>
    </w:p>
    <w:p w14:paraId="3BFEC349" w14:textId="77777777" w:rsidR="00387826" w:rsidRPr="0075448A" w:rsidRDefault="00387826">
      <w:pPr>
        <w:spacing w:line="360" w:lineRule="auto"/>
        <w:ind w:leftChars="800" w:left="1600" w:firstLineChars="100" w:firstLine="210"/>
        <w:rPr>
          <w:rFonts w:ascii="ＭＳ ゴシック" w:eastAsia="ＭＳ ゴシック" w:hAnsi="ＭＳ ゴシック"/>
          <w:sz w:val="21"/>
        </w:rPr>
      </w:pPr>
      <w:r w:rsidRPr="0075448A">
        <w:rPr>
          <w:rFonts w:ascii="ＭＳ ゴシック" w:eastAsia="ＭＳ ゴシック" w:hAnsi="ＭＳ ゴシック" w:hint="eastAsia"/>
          <w:sz w:val="21"/>
        </w:rPr>
        <w:t>（土・日・祝日を除く）</w:t>
      </w:r>
    </w:p>
    <w:p w14:paraId="3796A64E" w14:textId="074F35BD" w:rsidR="00387826" w:rsidRPr="0075448A" w:rsidRDefault="00387826">
      <w:pPr>
        <w:spacing w:line="360" w:lineRule="auto"/>
        <w:ind w:left="400" w:hanging="200"/>
        <w:rPr>
          <w:rFonts w:ascii="ＭＳ ゴシック" w:eastAsia="ＭＳ ゴシック" w:hAnsi="ＭＳ ゴシック"/>
          <w:sz w:val="21"/>
        </w:rPr>
      </w:pPr>
      <w:r w:rsidRPr="0075448A">
        <w:rPr>
          <w:rFonts w:ascii="ＭＳ ゴシック" w:eastAsia="ＭＳ ゴシック" w:hAnsi="ＭＳ ゴシック" w:hint="eastAsia"/>
          <w:sz w:val="21"/>
        </w:rPr>
        <w:t xml:space="preserve">（２）時　間　　</w:t>
      </w:r>
      <w:r w:rsidR="009D5CE2" w:rsidRPr="0075448A">
        <w:rPr>
          <w:rFonts w:ascii="ＭＳ ゴシック" w:eastAsia="ＭＳ ゴシック" w:hAnsi="ＭＳ ゴシック" w:hint="eastAsia"/>
          <w:sz w:val="21"/>
        </w:rPr>
        <w:t>午前１０</w:t>
      </w:r>
      <w:r w:rsidRPr="0075448A">
        <w:rPr>
          <w:rFonts w:ascii="ＭＳ ゴシック" w:eastAsia="ＭＳ ゴシック" w:hAnsi="ＭＳ ゴシック" w:hint="eastAsia"/>
          <w:sz w:val="21"/>
        </w:rPr>
        <w:t>時</w:t>
      </w:r>
      <w:r w:rsidR="0075448A" w:rsidRPr="0075448A">
        <w:rPr>
          <w:rFonts w:ascii="ＭＳ ゴシック" w:eastAsia="ＭＳ ゴシック" w:hAnsi="ＭＳ ゴシック" w:hint="eastAsia"/>
          <w:sz w:val="21"/>
        </w:rPr>
        <w:t>から午前１２時及び午後１時</w:t>
      </w:r>
      <w:r w:rsidRPr="0075448A">
        <w:rPr>
          <w:rFonts w:ascii="ＭＳ ゴシック" w:eastAsia="ＭＳ ゴシック" w:hAnsi="ＭＳ ゴシック" w:hint="eastAsia"/>
          <w:sz w:val="21"/>
        </w:rPr>
        <w:t>から</w:t>
      </w:r>
      <w:r w:rsidR="009D5CE2" w:rsidRPr="0075448A">
        <w:rPr>
          <w:rFonts w:ascii="ＭＳ ゴシック" w:eastAsia="ＭＳ ゴシック" w:hAnsi="ＭＳ ゴシック" w:hint="eastAsia"/>
          <w:sz w:val="21"/>
        </w:rPr>
        <w:t>午後５</w:t>
      </w:r>
      <w:r w:rsidRPr="0075448A">
        <w:rPr>
          <w:rFonts w:ascii="ＭＳ ゴシック" w:eastAsia="ＭＳ ゴシック" w:hAnsi="ＭＳ ゴシック" w:hint="eastAsia"/>
          <w:sz w:val="21"/>
        </w:rPr>
        <w:t>時まで</w:t>
      </w:r>
    </w:p>
    <w:p w14:paraId="2976CF8F" w14:textId="00B9EAE6" w:rsidR="00387826" w:rsidRPr="0075448A" w:rsidRDefault="00387826">
      <w:pPr>
        <w:spacing w:line="360" w:lineRule="auto"/>
        <w:ind w:left="1700" w:hanging="1500"/>
        <w:rPr>
          <w:rFonts w:ascii="ＭＳ ゴシック" w:eastAsia="ＭＳ ゴシック" w:hAnsi="ＭＳ ゴシック"/>
          <w:sz w:val="21"/>
        </w:rPr>
      </w:pPr>
      <w:r w:rsidRPr="0075448A">
        <w:rPr>
          <w:rFonts w:ascii="ＭＳ ゴシック" w:eastAsia="ＭＳ ゴシック" w:hAnsi="ＭＳ ゴシック" w:hint="eastAsia"/>
          <w:sz w:val="21"/>
        </w:rPr>
        <w:t xml:space="preserve">（３）場　所　  </w:t>
      </w:r>
      <w:r w:rsidR="009D5CE2" w:rsidRPr="0075448A">
        <w:rPr>
          <w:rFonts w:ascii="ＭＳ ゴシック" w:eastAsia="ＭＳ ゴシック" w:hAnsi="ＭＳ ゴシック" w:hint="eastAsia"/>
          <w:sz w:val="21"/>
        </w:rPr>
        <w:t>関西</w:t>
      </w:r>
      <w:r w:rsidR="007B7B38" w:rsidRPr="0075448A">
        <w:rPr>
          <w:rFonts w:ascii="ＭＳ ゴシック" w:eastAsia="ＭＳ ゴシック" w:hAnsi="ＭＳ ゴシック" w:hint="eastAsia"/>
          <w:sz w:val="21"/>
        </w:rPr>
        <w:t>支社保全サービス事業部交通管制課</w:t>
      </w:r>
    </w:p>
    <w:p w14:paraId="4E0576E4" w14:textId="77777777" w:rsidR="00387826" w:rsidRPr="0075448A" w:rsidRDefault="00387826">
      <w:pPr>
        <w:spacing w:line="360" w:lineRule="auto"/>
        <w:ind w:left="200" w:hanging="200"/>
        <w:rPr>
          <w:rFonts w:ascii="ＭＳ ゴシック" w:eastAsia="ＭＳ ゴシック" w:hAnsi="ＭＳ ゴシック"/>
          <w:sz w:val="21"/>
        </w:rPr>
      </w:pPr>
    </w:p>
    <w:p w14:paraId="42AEEFC8" w14:textId="6CC9C9E0" w:rsidR="00387826" w:rsidRPr="0075448A" w:rsidRDefault="004F27BF">
      <w:pPr>
        <w:spacing w:line="360" w:lineRule="auto"/>
        <w:ind w:left="200" w:hanging="200"/>
        <w:rPr>
          <w:rFonts w:ascii="ＭＳ ゴシック" w:eastAsia="ＭＳ ゴシック" w:hAnsi="ＭＳ ゴシック"/>
          <w:b/>
          <w:bCs/>
          <w:sz w:val="21"/>
        </w:rPr>
      </w:pPr>
      <w:r w:rsidRPr="0075448A">
        <w:rPr>
          <w:rFonts w:ascii="ＭＳ ゴシック" w:eastAsia="ＭＳ ゴシック" w:hAnsi="ＭＳ ゴシック" w:hint="eastAsia"/>
          <w:b/>
          <w:bCs/>
          <w:sz w:val="21"/>
        </w:rPr>
        <w:t>１０</w:t>
      </w:r>
      <w:r w:rsidR="00387826" w:rsidRPr="0075448A">
        <w:rPr>
          <w:rFonts w:ascii="ＭＳ ゴシック" w:eastAsia="ＭＳ ゴシック" w:hAnsi="ＭＳ ゴシック" w:hint="eastAsia"/>
          <w:b/>
          <w:bCs/>
          <w:sz w:val="21"/>
        </w:rPr>
        <w:t>．協定の締結</w:t>
      </w:r>
    </w:p>
    <w:p w14:paraId="4C319529" w14:textId="145282F3" w:rsidR="00387826" w:rsidRPr="0075448A" w:rsidRDefault="00387826">
      <w:pPr>
        <w:spacing w:line="360" w:lineRule="auto"/>
        <w:ind w:left="200" w:firstLine="200"/>
        <w:rPr>
          <w:rFonts w:ascii="ＭＳ ゴシック" w:eastAsia="ＭＳ ゴシック" w:hAnsi="ＭＳ ゴシック"/>
          <w:sz w:val="21"/>
        </w:rPr>
      </w:pPr>
      <w:r w:rsidRPr="0075448A">
        <w:rPr>
          <w:rFonts w:ascii="ＭＳ ゴシック" w:eastAsia="ＭＳ ゴシック" w:hAnsi="ＭＳ ゴシック" w:hint="eastAsia"/>
          <w:sz w:val="21"/>
        </w:rPr>
        <w:t>提出された申請書類及び調査結果等に基づき、上記</w:t>
      </w:r>
      <w:r w:rsidR="00E26916" w:rsidRPr="0075448A">
        <w:rPr>
          <w:rFonts w:ascii="ＭＳ ゴシック" w:eastAsia="ＭＳ ゴシック" w:hAnsi="ＭＳ ゴシック" w:hint="eastAsia"/>
          <w:sz w:val="21"/>
        </w:rPr>
        <w:t>３</w:t>
      </w:r>
      <w:r w:rsidRPr="0075448A">
        <w:rPr>
          <w:rFonts w:ascii="ＭＳ ゴシック" w:eastAsia="ＭＳ ゴシック" w:hAnsi="ＭＳ ゴシック" w:hint="eastAsia"/>
          <w:sz w:val="21"/>
        </w:rPr>
        <w:t>．（１）の欠格要件及び（３）の申請要件に該当しているか否かを確認し、欠格要件に該当せず、全ての申請要件を充足し、かつ提出されたマニュアルが適正と判断した場合に申請者と協定を締結することとします。</w:t>
      </w:r>
    </w:p>
    <w:p w14:paraId="25342701" w14:textId="77777777" w:rsidR="00387826" w:rsidRPr="0075448A" w:rsidRDefault="00387826">
      <w:pPr>
        <w:spacing w:line="360" w:lineRule="auto"/>
        <w:rPr>
          <w:rFonts w:ascii="ＭＳ ゴシック" w:eastAsia="ＭＳ ゴシック" w:hAnsi="ＭＳ ゴシック"/>
          <w:sz w:val="21"/>
        </w:rPr>
      </w:pPr>
    </w:p>
    <w:p w14:paraId="5CC9146C" w14:textId="3C765F65" w:rsidR="00387826" w:rsidRPr="0075448A" w:rsidRDefault="004F27BF">
      <w:pPr>
        <w:spacing w:line="360" w:lineRule="auto"/>
        <w:ind w:left="200" w:hanging="200"/>
        <w:rPr>
          <w:rFonts w:ascii="ＭＳ ゴシック" w:eastAsia="ＭＳ ゴシック" w:hAnsi="ＭＳ ゴシック"/>
          <w:b/>
          <w:bCs/>
          <w:sz w:val="21"/>
        </w:rPr>
      </w:pPr>
      <w:r w:rsidRPr="0075448A">
        <w:rPr>
          <w:rFonts w:ascii="ＭＳ ゴシック" w:eastAsia="ＭＳ ゴシック" w:hAnsi="ＭＳ ゴシック" w:hint="eastAsia"/>
          <w:b/>
          <w:bCs/>
          <w:sz w:val="21"/>
        </w:rPr>
        <w:t>１１</w:t>
      </w:r>
      <w:r w:rsidR="00387826" w:rsidRPr="0075448A">
        <w:rPr>
          <w:rFonts w:ascii="ＭＳ ゴシック" w:eastAsia="ＭＳ ゴシック" w:hAnsi="ＭＳ ゴシック" w:hint="eastAsia"/>
          <w:b/>
          <w:bCs/>
          <w:sz w:val="21"/>
        </w:rPr>
        <w:t>．申請に関する問い合わせ先</w:t>
      </w:r>
    </w:p>
    <w:p w14:paraId="292162E1" w14:textId="77777777" w:rsidR="00387826" w:rsidRPr="0075448A" w:rsidRDefault="00387826">
      <w:pPr>
        <w:spacing w:line="360" w:lineRule="auto"/>
        <w:rPr>
          <w:rFonts w:ascii="ＭＳ ゴシック" w:eastAsia="ＭＳ ゴシック" w:hAnsi="ＭＳ ゴシック"/>
          <w:sz w:val="21"/>
        </w:rPr>
      </w:pPr>
      <w:r w:rsidRPr="0075448A">
        <w:rPr>
          <w:rFonts w:ascii="ＭＳ ゴシック" w:eastAsia="ＭＳ ゴシック" w:hAnsi="ＭＳ ゴシック" w:hint="eastAsia"/>
          <w:sz w:val="21"/>
        </w:rPr>
        <w:t>≪お問い合わせ先≫</w:t>
      </w:r>
    </w:p>
    <w:p w14:paraId="711875F9" w14:textId="44E54387" w:rsidR="00387826" w:rsidRPr="0075448A" w:rsidRDefault="009D5CE2">
      <w:pPr>
        <w:spacing w:line="360" w:lineRule="auto"/>
        <w:ind w:left="600"/>
        <w:rPr>
          <w:rFonts w:ascii="ＭＳ ゴシック" w:eastAsia="ＭＳ ゴシック" w:hAnsi="ＭＳ ゴシック"/>
          <w:sz w:val="21"/>
        </w:rPr>
      </w:pPr>
      <w:r w:rsidRPr="0075448A">
        <w:rPr>
          <w:rFonts w:ascii="ＭＳ ゴシック" w:eastAsia="ＭＳ ゴシック" w:hAnsi="ＭＳ ゴシック" w:hint="eastAsia"/>
          <w:sz w:val="21"/>
        </w:rPr>
        <w:t>関西</w:t>
      </w:r>
      <w:r w:rsidR="002F6540" w:rsidRPr="0075448A">
        <w:rPr>
          <w:rFonts w:ascii="ＭＳ ゴシック" w:eastAsia="ＭＳ ゴシック" w:hAnsi="ＭＳ ゴシック" w:hint="eastAsia"/>
          <w:sz w:val="21"/>
        </w:rPr>
        <w:t>支社保全サービス事業部交通管制課</w:t>
      </w:r>
    </w:p>
    <w:p w14:paraId="5272BFFA" w14:textId="230B5C5F" w:rsidR="00387826" w:rsidRPr="0075448A" w:rsidRDefault="00387826">
      <w:pPr>
        <w:spacing w:line="360" w:lineRule="auto"/>
        <w:ind w:leftChars="100" w:left="200" w:firstLineChars="195" w:firstLine="409"/>
        <w:rPr>
          <w:rFonts w:ascii="ＭＳ ゴシック" w:eastAsia="ＭＳ ゴシック" w:hAnsi="ＭＳ ゴシック"/>
          <w:sz w:val="21"/>
        </w:rPr>
      </w:pPr>
      <w:r w:rsidRPr="0075448A">
        <w:rPr>
          <w:rFonts w:ascii="ＭＳ ゴシック" w:eastAsia="ＭＳ ゴシック" w:hAnsi="ＭＳ ゴシック" w:hint="eastAsia"/>
          <w:sz w:val="21"/>
        </w:rPr>
        <w:t>所在地　〒</w:t>
      </w:r>
      <w:r w:rsidR="009D5CE2" w:rsidRPr="0075448A">
        <w:rPr>
          <w:rFonts w:ascii="ＭＳ ゴシック" w:eastAsia="ＭＳ ゴシック" w:hAnsi="ＭＳ ゴシック" w:hint="eastAsia"/>
          <w:sz w:val="21"/>
        </w:rPr>
        <w:t>５６５－０８０５</w:t>
      </w:r>
    </w:p>
    <w:p w14:paraId="7F04C24D" w14:textId="0ED130F5" w:rsidR="009D5CE2" w:rsidRPr="0075448A" w:rsidRDefault="009D5CE2">
      <w:pPr>
        <w:spacing w:line="360" w:lineRule="auto"/>
        <w:ind w:leftChars="100" w:left="200" w:firstLineChars="195" w:firstLine="409"/>
        <w:rPr>
          <w:rFonts w:ascii="ＭＳ ゴシック" w:eastAsia="ＭＳ ゴシック" w:hAnsi="ＭＳ ゴシック"/>
          <w:sz w:val="21"/>
        </w:rPr>
      </w:pPr>
      <w:r w:rsidRPr="0075448A">
        <w:rPr>
          <w:rFonts w:ascii="ＭＳ ゴシック" w:eastAsia="ＭＳ ゴシック" w:hAnsi="ＭＳ ゴシック" w:hint="eastAsia"/>
          <w:sz w:val="21"/>
        </w:rPr>
        <w:t xml:space="preserve">　　　　大阪府吹田市清水１５－１ 道路管制センター２階</w:t>
      </w:r>
    </w:p>
    <w:p w14:paraId="173BBC34" w14:textId="4C3F6C63" w:rsidR="00387826" w:rsidRPr="0075448A" w:rsidRDefault="00387826">
      <w:pPr>
        <w:spacing w:line="360" w:lineRule="auto"/>
        <w:ind w:leftChars="500" w:left="1000" w:firstLineChars="195" w:firstLine="409"/>
        <w:rPr>
          <w:rFonts w:ascii="ＭＳ ゴシック" w:eastAsia="ＭＳ ゴシック" w:hAnsi="ＭＳ ゴシック"/>
          <w:sz w:val="21"/>
        </w:rPr>
      </w:pPr>
      <w:r w:rsidRPr="0075448A">
        <w:rPr>
          <w:rFonts w:ascii="ＭＳ ゴシック" w:eastAsia="ＭＳ ゴシック" w:hAnsi="ＭＳ ゴシック" w:hint="eastAsia"/>
          <w:sz w:val="21"/>
        </w:rPr>
        <w:t>ＴＥＬ：</w:t>
      </w:r>
      <w:r w:rsidR="009D5CE2" w:rsidRPr="0075448A">
        <w:rPr>
          <w:rFonts w:ascii="ＭＳ ゴシック" w:eastAsia="ＭＳ ゴシック" w:hAnsi="ＭＳ ゴシック" w:hint="eastAsia"/>
          <w:sz w:val="21"/>
        </w:rPr>
        <w:t>０６－６８７６－５</w:t>
      </w:r>
      <w:r w:rsidR="001F2027">
        <w:rPr>
          <w:rFonts w:ascii="ＭＳ ゴシック" w:eastAsia="ＭＳ ゴシック" w:hAnsi="ＭＳ ゴシック" w:hint="eastAsia"/>
          <w:sz w:val="21"/>
        </w:rPr>
        <w:t>５６３（代表）</w:t>
      </w:r>
    </w:p>
    <w:p w14:paraId="69AFDD52" w14:textId="77777777" w:rsidR="00387826" w:rsidRPr="0075448A" w:rsidRDefault="00387826">
      <w:pPr>
        <w:spacing w:line="360" w:lineRule="auto"/>
        <w:ind w:right="3"/>
        <w:rPr>
          <w:rFonts w:ascii="ＭＳ ゴシック" w:eastAsia="ＭＳ ゴシック" w:hAnsi="ＭＳ ゴシック"/>
          <w:sz w:val="21"/>
        </w:rPr>
      </w:pPr>
    </w:p>
    <w:p w14:paraId="1ACA891A" w14:textId="77777777" w:rsidR="00387826" w:rsidRPr="0075448A" w:rsidRDefault="00387826">
      <w:pPr>
        <w:spacing w:line="360" w:lineRule="auto"/>
        <w:ind w:right="3"/>
        <w:jc w:val="right"/>
        <w:rPr>
          <w:rFonts w:ascii="ＭＳ ゴシック" w:eastAsia="ＭＳ ゴシック" w:hAnsi="ＭＳ ゴシック"/>
          <w:sz w:val="21"/>
        </w:rPr>
      </w:pPr>
      <w:r w:rsidRPr="0075448A">
        <w:rPr>
          <w:rFonts w:ascii="ＭＳ ゴシック" w:eastAsia="ＭＳ ゴシック" w:hAnsi="ＭＳ ゴシック" w:hint="eastAsia"/>
          <w:sz w:val="21"/>
        </w:rPr>
        <w:t>以    上</w:t>
      </w:r>
    </w:p>
    <w:p w14:paraId="0973CF30" w14:textId="77777777" w:rsidR="0075448A" w:rsidRPr="0075448A" w:rsidRDefault="00387826" w:rsidP="0075448A">
      <w:pPr>
        <w:spacing w:line="360" w:lineRule="auto"/>
        <w:jc w:val="center"/>
        <w:rPr>
          <w:rFonts w:ascii="ＭＳ ゴシック" w:eastAsia="ＭＳ ゴシック" w:hAnsi="ＭＳ ゴシック"/>
          <w:b/>
          <w:bCs/>
          <w:sz w:val="21"/>
        </w:rPr>
      </w:pPr>
      <w:r w:rsidRPr="0075448A">
        <w:br w:type="page"/>
      </w:r>
      <w:r w:rsidR="0075448A" w:rsidRPr="0075448A">
        <w:rPr>
          <w:rFonts w:ascii="ＭＳ ゴシック" w:eastAsia="ＭＳ ゴシック" w:hAnsi="ＭＳ ゴシック" w:hint="eastAsia"/>
          <w:b/>
          <w:bCs/>
          <w:sz w:val="21"/>
        </w:rPr>
        <w:lastRenderedPageBreak/>
        <w:t>排除業務実施区間、区分及び担当事務所（別紙一覧表）</w:t>
      </w:r>
    </w:p>
    <w:tbl>
      <w:tblPr>
        <w:tblW w:w="9400"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19"/>
        <w:gridCol w:w="851"/>
        <w:gridCol w:w="1984"/>
        <w:gridCol w:w="3346"/>
      </w:tblGrid>
      <w:tr w:rsidR="0075448A" w:rsidRPr="0075448A" w14:paraId="02D1CAB3" w14:textId="77777777" w:rsidTr="00070EE7">
        <w:trPr>
          <w:cantSplit/>
          <w:trHeight w:hRule="exact" w:val="600"/>
        </w:trPr>
        <w:tc>
          <w:tcPr>
            <w:tcW w:w="3219" w:type="dxa"/>
            <w:vAlign w:val="center"/>
          </w:tcPr>
          <w:p w14:paraId="3AE02447" w14:textId="77777777" w:rsidR="0075448A" w:rsidRPr="0075448A" w:rsidRDefault="0075448A" w:rsidP="00070EE7">
            <w:pPr>
              <w:ind w:left="113" w:right="113"/>
              <w:jc w:val="distribute"/>
              <w:rPr>
                <w:rFonts w:ascii="ＭＳ ゴシック" w:eastAsia="ＭＳ ゴシック" w:hAnsi="ＭＳ ゴシック"/>
                <w:sz w:val="21"/>
              </w:rPr>
            </w:pPr>
            <w:r w:rsidRPr="0075448A">
              <w:rPr>
                <w:rFonts w:ascii="ＭＳ ゴシック" w:eastAsia="ＭＳ ゴシック" w:hAnsi="ＭＳ ゴシック" w:hint="eastAsia"/>
                <w:sz w:val="21"/>
              </w:rPr>
              <w:t>排除業務実施区間</w:t>
            </w:r>
          </w:p>
        </w:tc>
        <w:tc>
          <w:tcPr>
            <w:tcW w:w="851" w:type="dxa"/>
            <w:vAlign w:val="center"/>
          </w:tcPr>
          <w:p w14:paraId="43DC8857" w14:textId="77777777" w:rsidR="0075448A" w:rsidRPr="0075448A" w:rsidRDefault="0075448A" w:rsidP="00070EE7">
            <w:pPr>
              <w:ind w:left="113" w:right="113"/>
              <w:jc w:val="distribute"/>
              <w:rPr>
                <w:rFonts w:ascii="ＭＳ ゴシック" w:eastAsia="ＭＳ ゴシック" w:hAnsi="ＭＳ ゴシック"/>
                <w:sz w:val="21"/>
              </w:rPr>
            </w:pPr>
            <w:r w:rsidRPr="0075448A">
              <w:rPr>
                <w:rFonts w:ascii="ＭＳ ゴシック" w:eastAsia="ＭＳ ゴシック" w:hAnsi="ＭＳ ゴシック" w:hint="eastAsia"/>
                <w:sz w:val="21"/>
              </w:rPr>
              <w:t>区分</w:t>
            </w:r>
          </w:p>
        </w:tc>
        <w:tc>
          <w:tcPr>
            <w:tcW w:w="1984" w:type="dxa"/>
            <w:vAlign w:val="center"/>
          </w:tcPr>
          <w:p w14:paraId="7E67558E" w14:textId="77777777" w:rsidR="0075448A" w:rsidRPr="0075448A" w:rsidRDefault="0075448A" w:rsidP="00070EE7">
            <w:pPr>
              <w:ind w:left="113" w:right="113"/>
              <w:jc w:val="distribute"/>
              <w:rPr>
                <w:rFonts w:ascii="ＭＳ ゴシック" w:eastAsia="ＭＳ ゴシック" w:hAnsi="ＭＳ ゴシック"/>
                <w:sz w:val="21"/>
              </w:rPr>
            </w:pPr>
            <w:r w:rsidRPr="0075448A">
              <w:rPr>
                <w:rFonts w:ascii="ＭＳ ゴシック" w:eastAsia="ＭＳ ゴシック" w:hAnsi="ＭＳ ゴシック" w:hint="eastAsia"/>
                <w:sz w:val="21"/>
              </w:rPr>
              <w:t>担当事務所</w:t>
            </w:r>
          </w:p>
        </w:tc>
        <w:tc>
          <w:tcPr>
            <w:tcW w:w="3346" w:type="dxa"/>
            <w:vAlign w:val="center"/>
          </w:tcPr>
          <w:p w14:paraId="5D4A34A0" w14:textId="77777777" w:rsidR="0075448A" w:rsidRPr="0075448A" w:rsidRDefault="0075448A" w:rsidP="00070EE7">
            <w:pPr>
              <w:ind w:left="113" w:right="113"/>
              <w:jc w:val="center"/>
              <w:rPr>
                <w:rFonts w:ascii="ＭＳ ゴシック" w:eastAsia="ＭＳ ゴシック" w:hAnsi="ＭＳ ゴシック"/>
                <w:sz w:val="21"/>
              </w:rPr>
            </w:pPr>
            <w:r w:rsidRPr="0075448A">
              <w:rPr>
                <w:rFonts w:ascii="ＭＳ ゴシック" w:eastAsia="ＭＳ ゴシック" w:hAnsi="ＭＳ ゴシック" w:hint="eastAsia"/>
                <w:sz w:val="21"/>
              </w:rPr>
              <w:t>所在地及び電話番号</w:t>
            </w:r>
          </w:p>
        </w:tc>
      </w:tr>
      <w:tr w:rsidR="0075448A" w:rsidRPr="0075448A" w14:paraId="7BE8448F" w14:textId="77777777" w:rsidTr="00070EE7">
        <w:trPr>
          <w:cantSplit/>
          <w:trHeight w:hRule="exact" w:val="1824"/>
        </w:trPr>
        <w:tc>
          <w:tcPr>
            <w:tcW w:w="3219" w:type="dxa"/>
            <w:vAlign w:val="center"/>
          </w:tcPr>
          <w:p w14:paraId="4559F012"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名神高速道路</w:t>
            </w:r>
          </w:p>
          <w:p w14:paraId="265BC17A" w14:textId="77777777" w:rsidR="0075448A" w:rsidRPr="0075448A" w:rsidRDefault="0075448A" w:rsidP="00070EE7">
            <w:pPr>
              <w:ind w:left="113" w:right="113" w:firstLineChars="100" w:firstLine="180"/>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八日市</w:t>
            </w:r>
            <w:r w:rsidRPr="0075448A">
              <w:rPr>
                <w:rFonts w:ascii="ＭＳ ゴシック" w:eastAsia="ＭＳ ゴシック" w:hAnsi="ＭＳ ゴシック"/>
                <w:sz w:val="18"/>
                <w:szCs w:val="18"/>
              </w:rPr>
              <w:t>IC(含まず)</w:t>
            </w:r>
            <w:r w:rsidRPr="0075448A">
              <w:rPr>
                <w:rFonts w:ascii="ＭＳ ゴシック" w:eastAsia="ＭＳ ゴシック" w:hAnsi="ＭＳ ゴシック" w:hint="eastAsia"/>
                <w:sz w:val="18"/>
                <w:szCs w:val="18"/>
              </w:rPr>
              <w:t>～京都東</w:t>
            </w:r>
            <w:r w:rsidRPr="0075448A">
              <w:rPr>
                <w:rFonts w:ascii="ＭＳ ゴシック" w:eastAsia="ＭＳ ゴシック" w:hAnsi="ＭＳ ゴシック"/>
                <w:sz w:val="18"/>
                <w:szCs w:val="18"/>
              </w:rPr>
              <w:t>IC(含まず)</w:t>
            </w:r>
          </w:p>
          <w:p w14:paraId="291A351F"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新名神高速道路</w:t>
            </w:r>
          </w:p>
          <w:p w14:paraId="6D74AAE5"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甲賀土山IC～草津JCT</w:t>
            </w:r>
          </w:p>
          <w:p w14:paraId="2FCCFBB8"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京滋バイパス</w:t>
            </w:r>
          </w:p>
          <w:p w14:paraId="65E1844E" w14:textId="77777777" w:rsidR="0075448A" w:rsidRPr="0075448A" w:rsidRDefault="0075448A" w:rsidP="00070EE7">
            <w:pPr>
              <w:ind w:left="113" w:right="113"/>
              <w:jc w:val="center"/>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瀬田東IC～笠取IC(含まず)</w:t>
            </w:r>
          </w:p>
        </w:tc>
        <w:tc>
          <w:tcPr>
            <w:tcW w:w="851" w:type="dxa"/>
            <w:vAlign w:val="center"/>
          </w:tcPr>
          <w:p w14:paraId="179D8299"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小型車</w:t>
            </w:r>
          </w:p>
          <w:p w14:paraId="10A7EE64" w14:textId="77777777" w:rsidR="0075448A" w:rsidRPr="0075448A" w:rsidRDefault="0075448A" w:rsidP="00070EE7">
            <w:pPr>
              <w:ind w:left="113" w:right="113"/>
              <w:jc w:val="left"/>
              <w:rPr>
                <w:rFonts w:ascii="ＭＳ ゴシック" w:eastAsia="ＭＳ ゴシック" w:hAnsi="ＭＳ ゴシック"/>
                <w:sz w:val="18"/>
                <w:szCs w:val="18"/>
              </w:rPr>
            </w:pPr>
          </w:p>
          <w:p w14:paraId="15713EC2"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大型車</w:t>
            </w:r>
          </w:p>
        </w:tc>
        <w:tc>
          <w:tcPr>
            <w:tcW w:w="1984" w:type="dxa"/>
            <w:vAlign w:val="center"/>
          </w:tcPr>
          <w:p w14:paraId="34815671" w14:textId="77777777" w:rsidR="0075448A" w:rsidRPr="0075448A" w:rsidRDefault="0075448A" w:rsidP="00070EE7">
            <w:pPr>
              <w:ind w:left="113" w:right="113"/>
              <w:jc w:val="distribute"/>
              <w:rPr>
                <w:rFonts w:ascii="ＭＳ ゴシック" w:eastAsia="ＭＳ ゴシック" w:hAnsi="ＭＳ ゴシック"/>
                <w:sz w:val="21"/>
              </w:rPr>
            </w:pPr>
            <w:r w:rsidRPr="0075448A">
              <w:rPr>
                <w:rFonts w:ascii="ＭＳ ゴシック" w:eastAsia="ＭＳ ゴシック" w:hAnsi="ＭＳ ゴシック" w:hint="eastAsia"/>
                <w:sz w:val="18"/>
                <w:szCs w:val="18"/>
              </w:rPr>
              <w:t>滋賀高速道路事務所</w:t>
            </w:r>
          </w:p>
        </w:tc>
        <w:tc>
          <w:tcPr>
            <w:tcW w:w="3346" w:type="dxa"/>
            <w:vAlign w:val="center"/>
          </w:tcPr>
          <w:p w14:paraId="60DE0F35"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〒520-3016</w:t>
            </w:r>
          </w:p>
          <w:p w14:paraId="41FA3C25"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滋賀県栗東市小野758</w:t>
            </w:r>
          </w:p>
          <w:p w14:paraId="37E233C1" w14:textId="77777777" w:rsidR="0075448A" w:rsidRPr="0075448A" w:rsidRDefault="0075448A" w:rsidP="00070EE7">
            <w:pPr>
              <w:ind w:left="3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ＴＥＬ：077-552-2284</w:t>
            </w:r>
          </w:p>
        </w:tc>
      </w:tr>
      <w:tr w:rsidR="0075448A" w:rsidRPr="0075448A" w14:paraId="79A2AFAC" w14:textId="77777777" w:rsidTr="00070EE7">
        <w:trPr>
          <w:cantSplit/>
          <w:trHeight w:hRule="exact" w:val="3139"/>
        </w:trPr>
        <w:tc>
          <w:tcPr>
            <w:tcW w:w="3219" w:type="dxa"/>
            <w:vAlign w:val="center"/>
          </w:tcPr>
          <w:p w14:paraId="189B0CCD"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名神高速道路</w:t>
            </w:r>
          </w:p>
          <w:p w14:paraId="0F46C8DA"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京都東IC～高槻JCT・IC</w:t>
            </w:r>
          </w:p>
          <w:p w14:paraId="29940566"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大山崎JCT～久御山淀IC</w:t>
            </w:r>
          </w:p>
          <w:p w14:paraId="2E9FE85B"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新名神高速道路</w:t>
            </w:r>
          </w:p>
          <w:p w14:paraId="47A1BDC7"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城陽JCT・IC～八幡京田辺</w:t>
            </w:r>
            <w:r w:rsidRPr="0075448A">
              <w:rPr>
                <w:rFonts w:ascii="ＭＳ ゴシック" w:eastAsia="ＭＳ ゴシック" w:hAnsi="ＭＳ ゴシック"/>
                <w:sz w:val="18"/>
                <w:szCs w:val="18"/>
              </w:rPr>
              <w:t>JCT</w:t>
            </w:r>
            <w:r w:rsidRPr="0075448A">
              <w:rPr>
                <w:rFonts w:ascii="ＭＳ ゴシック" w:eastAsia="ＭＳ ゴシック" w:hAnsi="ＭＳ ゴシック" w:hint="eastAsia"/>
                <w:sz w:val="18"/>
                <w:szCs w:val="18"/>
              </w:rPr>
              <w:t>・</w:t>
            </w:r>
            <w:r w:rsidRPr="0075448A">
              <w:rPr>
                <w:rFonts w:ascii="ＭＳ ゴシック" w:eastAsia="ＭＳ ゴシック" w:hAnsi="ＭＳ ゴシック"/>
                <w:sz w:val="18"/>
                <w:szCs w:val="18"/>
              </w:rPr>
              <w:t>IC</w:t>
            </w:r>
            <w:r w:rsidRPr="0075448A">
              <w:rPr>
                <w:rFonts w:ascii="ＭＳ ゴシック" w:eastAsia="ＭＳ ゴシック" w:hAnsi="ＭＳ ゴシック" w:hint="eastAsia"/>
                <w:sz w:val="18"/>
                <w:szCs w:val="18"/>
              </w:rPr>
              <w:t>京滋バイパス</w:t>
            </w:r>
          </w:p>
          <w:p w14:paraId="22FA6984"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笠取IC～久御山淀I</w:t>
            </w:r>
            <w:r w:rsidRPr="0075448A">
              <w:rPr>
                <w:rFonts w:ascii="ＭＳ ゴシック" w:eastAsia="ＭＳ ゴシック" w:hAnsi="ＭＳ ゴシック"/>
                <w:sz w:val="18"/>
                <w:szCs w:val="18"/>
              </w:rPr>
              <w:t>C</w:t>
            </w:r>
          </w:p>
          <w:p w14:paraId="7BAEA7D8"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京奈和自動車道</w:t>
            </w:r>
          </w:p>
          <w:p w14:paraId="766A00D4"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城陽JCT・IC～木津IC</w:t>
            </w:r>
          </w:p>
          <w:p w14:paraId="5BAEAC7E"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第二京阪道路</w:t>
            </w:r>
          </w:p>
          <w:p w14:paraId="571C31C4"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鴨川東IC(含まず)～枚方東IC</w:t>
            </w:r>
          </w:p>
          <w:p w14:paraId="6FAE1DCB"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京都縦貫自動車道</w:t>
            </w:r>
          </w:p>
          <w:p w14:paraId="05B9DCAD"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大山崎JCT～長岡京IC</w:t>
            </w:r>
          </w:p>
        </w:tc>
        <w:tc>
          <w:tcPr>
            <w:tcW w:w="851" w:type="dxa"/>
            <w:vAlign w:val="center"/>
          </w:tcPr>
          <w:p w14:paraId="465389ED"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小型車</w:t>
            </w:r>
          </w:p>
          <w:p w14:paraId="0DDF21F7" w14:textId="77777777" w:rsidR="0075448A" w:rsidRPr="0075448A" w:rsidRDefault="0075448A" w:rsidP="00070EE7">
            <w:pPr>
              <w:ind w:left="113" w:right="113"/>
              <w:jc w:val="left"/>
              <w:rPr>
                <w:rFonts w:ascii="ＭＳ ゴシック" w:eastAsia="ＭＳ ゴシック" w:hAnsi="ＭＳ ゴシック"/>
                <w:sz w:val="18"/>
                <w:szCs w:val="18"/>
              </w:rPr>
            </w:pPr>
          </w:p>
          <w:p w14:paraId="4426C48A"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大型車</w:t>
            </w:r>
          </w:p>
        </w:tc>
        <w:tc>
          <w:tcPr>
            <w:tcW w:w="1984" w:type="dxa"/>
            <w:vAlign w:val="center"/>
          </w:tcPr>
          <w:p w14:paraId="1E4ECABC"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京都高速道路事務所</w:t>
            </w:r>
          </w:p>
        </w:tc>
        <w:tc>
          <w:tcPr>
            <w:tcW w:w="3346" w:type="dxa"/>
            <w:vAlign w:val="center"/>
          </w:tcPr>
          <w:p w14:paraId="4FC457A7"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〒613-0024</w:t>
            </w:r>
          </w:p>
          <w:p w14:paraId="3A6374D7"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京都府久世郡久御山町森北大内27</w:t>
            </w:r>
          </w:p>
          <w:p w14:paraId="14862769" w14:textId="77777777" w:rsidR="0075448A" w:rsidRPr="0075448A" w:rsidRDefault="0075448A" w:rsidP="00070EE7">
            <w:pPr>
              <w:ind w:left="113" w:right="113" w:firstLineChars="100" w:firstLine="180"/>
              <w:rPr>
                <w:rFonts w:ascii="ＭＳ ゴシック" w:eastAsia="ＭＳ ゴシック" w:hAnsi="ＭＳ ゴシック"/>
                <w:sz w:val="21"/>
              </w:rPr>
            </w:pPr>
            <w:r w:rsidRPr="0075448A">
              <w:rPr>
                <w:rFonts w:ascii="ＭＳ ゴシック" w:eastAsia="ＭＳ ゴシック" w:hAnsi="ＭＳ ゴシック" w:hint="eastAsia"/>
                <w:sz w:val="18"/>
                <w:szCs w:val="18"/>
              </w:rPr>
              <w:t>ＴＥＬ：075-632-1230</w:t>
            </w:r>
          </w:p>
        </w:tc>
      </w:tr>
      <w:tr w:rsidR="0075448A" w:rsidRPr="0075448A" w14:paraId="7F61E85E" w14:textId="77777777" w:rsidTr="00070EE7">
        <w:trPr>
          <w:cantSplit/>
          <w:trHeight w:hRule="exact" w:val="2830"/>
        </w:trPr>
        <w:tc>
          <w:tcPr>
            <w:tcW w:w="3219" w:type="dxa"/>
            <w:vAlign w:val="center"/>
          </w:tcPr>
          <w:p w14:paraId="713A5317"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名神高速道路</w:t>
            </w:r>
          </w:p>
          <w:p w14:paraId="65929210"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高槻JCT～西宮IC</w:t>
            </w:r>
          </w:p>
          <w:p w14:paraId="42FA61A1"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新名神高速道路</w:t>
            </w:r>
          </w:p>
          <w:p w14:paraId="1A8033F5"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高槻JCT～箕面とどろみIC</w:t>
            </w:r>
          </w:p>
          <w:p w14:paraId="43560902"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中国自動車道</w:t>
            </w:r>
          </w:p>
          <w:p w14:paraId="56A464BF"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吹田JCT～中国池田IC(含まず)</w:t>
            </w:r>
          </w:p>
          <w:p w14:paraId="7BB9D71D"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第二京阪道路</w:t>
            </w:r>
          </w:p>
          <w:p w14:paraId="237E6AAC"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枚方東IC(含まず)～門真JCT</w:t>
            </w:r>
          </w:p>
          <w:p w14:paraId="43CF1B21"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近畿自動車道</w:t>
            </w:r>
          </w:p>
          <w:p w14:paraId="7B50A83C"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吹田JCT～長原IC(含まず)</w:t>
            </w:r>
          </w:p>
          <w:p w14:paraId="60531189"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第二阪奈道路</w:t>
            </w:r>
          </w:p>
          <w:p w14:paraId="6DD4ABD4"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西石切IC～宝来IC</w:t>
            </w:r>
          </w:p>
        </w:tc>
        <w:tc>
          <w:tcPr>
            <w:tcW w:w="851" w:type="dxa"/>
            <w:vAlign w:val="center"/>
          </w:tcPr>
          <w:p w14:paraId="12D0D5E9"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小型車</w:t>
            </w:r>
          </w:p>
          <w:p w14:paraId="70AB02B7" w14:textId="77777777" w:rsidR="0075448A" w:rsidRPr="0075448A" w:rsidRDefault="0075448A" w:rsidP="00070EE7">
            <w:pPr>
              <w:ind w:left="113" w:right="113"/>
              <w:jc w:val="left"/>
              <w:rPr>
                <w:rFonts w:ascii="ＭＳ ゴシック" w:eastAsia="ＭＳ ゴシック" w:hAnsi="ＭＳ ゴシック"/>
                <w:sz w:val="18"/>
                <w:szCs w:val="18"/>
              </w:rPr>
            </w:pPr>
          </w:p>
          <w:p w14:paraId="6B9413B9"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大型車</w:t>
            </w:r>
          </w:p>
        </w:tc>
        <w:tc>
          <w:tcPr>
            <w:tcW w:w="1984" w:type="dxa"/>
            <w:vAlign w:val="center"/>
          </w:tcPr>
          <w:p w14:paraId="2AC59A1E"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大阪高速道路事務所</w:t>
            </w:r>
          </w:p>
        </w:tc>
        <w:tc>
          <w:tcPr>
            <w:tcW w:w="3346" w:type="dxa"/>
            <w:vAlign w:val="center"/>
          </w:tcPr>
          <w:p w14:paraId="79B638C0"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〒567-0043</w:t>
            </w:r>
          </w:p>
          <w:p w14:paraId="5EAC255E"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大阪府茨木市大字小坪井527-12</w:t>
            </w:r>
          </w:p>
          <w:p w14:paraId="0D227EAA" w14:textId="77777777" w:rsidR="0075448A" w:rsidRPr="0075448A" w:rsidRDefault="0075448A" w:rsidP="00070EE7">
            <w:pPr>
              <w:ind w:left="113" w:right="113" w:firstLineChars="100" w:firstLine="180"/>
              <w:rPr>
                <w:rFonts w:ascii="ＭＳ ゴシック" w:eastAsia="ＭＳ ゴシック" w:hAnsi="ＭＳ ゴシック"/>
                <w:sz w:val="21"/>
              </w:rPr>
            </w:pPr>
            <w:r w:rsidRPr="0075448A">
              <w:rPr>
                <w:rFonts w:ascii="ＭＳ ゴシック" w:eastAsia="ＭＳ ゴシック" w:hAnsi="ＭＳ ゴシック" w:hint="eastAsia"/>
                <w:sz w:val="18"/>
                <w:szCs w:val="18"/>
              </w:rPr>
              <w:t>ＴＥＬ：</w:t>
            </w:r>
            <w:r w:rsidRPr="0075448A">
              <w:rPr>
                <w:rFonts w:ascii="ＭＳ ゴシック" w:eastAsia="ＭＳ ゴシック" w:hAnsi="ＭＳ ゴシック"/>
                <w:sz w:val="18"/>
                <w:szCs w:val="18"/>
              </w:rPr>
              <w:t>06-6877-4855</w:t>
            </w:r>
          </w:p>
        </w:tc>
      </w:tr>
      <w:tr w:rsidR="0075448A" w:rsidRPr="0075448A" w14:paraId="3A0CC6F8" w14:textId="77777777" w:rsidTr="00070EE7">
        <w:trPr>
          <w:cantSplit/>
          <w:trHeight w:hRule="exact" w:val="3822"/>
        </w:trPr>
        <w:tc>
          <w:tcPr>
            <w:tcW w:w="3219" w:type="dxa"/>
            <w:vAlign w:val="center"/>
          </w:tcPr>
          <w:p w14:paraId="6A1C4938"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近畿自動車道</w:t>
            </w:r>
          </w:p>
          <w:p w14:paraId="5A31D8E9"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長原IC～松原IC</w:t>
            </w:r>
          </w:p>
          <w:p w14:paraId="455B4E3E"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西名阪自動車道</w:t>
            </w:r>
          </w:p>
          <w:p w14:paraId="5AD57411"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松原JCT～天理IC</w:t>
            </w:r>
          </w:p>
          <w:p w14:paraId="49D29E52"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阪和自動車道</w:t>
            </w:r>
          </w:p>
          <w:p w14:paraId="30108A14"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松原IC～泉佐野JCT</w:t>
            </w:r>
          </w:p>
          <w:p w14:paraId="058DF663"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関西空港自動車道</w:t>
            </w:r>
          </w:p>
          <w:p w14:paraId="3231F4A1"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泉佐野JCT～りんくうJCT</w:t>
            </w:r>
          </w:p>
          <w:p w14:paraId="418294F6"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関西国際空港連絡橋</w:t>
            </w:r>
          </w:p>
          <w:p w14:paraId="49997E5A"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りんくうJCT～関西国際空港IC</w:t>
            </w:r>
          </w:p>
          <w:p w14:paraId="20912C7F"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南阪奈道路</w:t>
            </w:r>
          </w:p>
          <w:p w14:paraId="7C64C9E4"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美原JCT～新庄IC</w:t>
            </w:r>
          </w:p>
          <w:p w14:paraId="41A23427"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（※大和高田バイパス接続部まで）</w:t>
            </w:r>
          </w:p>
          <w:p w14:paraId="06B78D9E"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堺泉北道路</w:t>
            </w:r>
          </w:p>
          <w:p w14:paraId="4AC0AAE2"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堺JCT～取石IC</w:t>
            </w:r>
          </w:p>
          <w:p w14:paraId="5C687AB0"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（※府道泉大津美原線接続部まで）</w:t>
            </w:r>
          </w:p>
        </w:tc>
        <w:tc>
          <w:tcPr>
            <w:tcW w:w="851" w:type="dxa"/>
            <w:vAlign w:val="center"/>
          </w:tcPr>
          <w:p w14:paraId="2F37A2EE"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小型車</w:t>
            </w:r>
          </w:p>
          <w:p w14:paraId="04725B02" w14:textId="77777777" w:rsidR="0075448A" w:rsidRPr="0075448A" w:rsidRDefault="0075448A" w:rsidP="00070EE7">
            <w:pPr>
              <w:ind w:left="113" w:right="113"/>
              <w:jc w:val="left"/>
              <w:rPr>
                <w:rFonts w:ascii="ＭＳ ゴシック" w:eastAsia="ＭＳ ゴシック" w:hAnsi="ＭＳ ゴシック"/>
                <w:sz w:val="18"/>
                <w:szCs w:val="18"/>
              </w:rPr>
            </w:pPr>
          </w:p>
          <w:p w14:paraId="321A0756"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大型車</w:t>
            </w:r>
          </w:p>
        </w:tc>
        <w:tc>
          <w:tcPr>
            <w:tcW w:w="1984" w:type="dxa"/>
            <w:vAlign w:val="center"/>
          </w:tcPr>
          <w:p w14:paraId="2B983D25"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阪奈高速道路事務所</w:t>
            </w:r>
          </w:p>
        </w:tc>
        <w:tc>
          <w:tcPr>
            <w:tcW w:w="3346" w:type="dxa"/>
            <w:vAlign w:val="center"/>
          </w:tcPr>
          <w:p w14:paraId="0A6E7230"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〒583-0033</w:t>
            </w:r>
          </w:p>
          <w:p w14:paraId="4A1F4253"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大阪府藤井寺市小山9-3-1</w:t>
            </w:r>
          </w:p>
          <w:p w14:paraId="2C404E68"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ＴＥＬ：</w:t>
            </w:r>
            <w:r w:rsidRPr="0075448A">
              <w:rPr>
                <w:rFonts w:ascii="ＭＳ ゴシック" w:eastAsia="ＭＳ ゴシック" w:hAnsi="ＭＳ ゴシック"/>
                <w:sz w:val="18"/>
                <w:szCs w:val="18"/>
              </w:rPr>
              <w:t>072-955-9581</w:t>
            </w:r>
          </w:p>
        </w:tc>
      </w:tr>
      <w:tr w:rsidR="0075448A" w:rsidRPr="0075448A" w14:paraId="6A418F39" w14:textId="77777777" w:rsidTr="00070EE7">
        <w:trPr>
          <w:cantSplit/>
          <w:trHeight w:hRule="exact" w:val="1148"/>
        </w:trPr>
        <w:tc>
          <w:tcPr>
            <w:tcW w:w="3219" w:type="dxa"/>
            <w:vAlign w:val="center"/>
          </w:tcPr>
          <w:p w14:paraId="1739F41C"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阪和自動車道</w:t>
            </w:r>
          </w:p>
          <w:p w14:paraId="25568BBF"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泉佐野JCT(含まず)～有田IC</w:t>
            </w:r>
          </w:p>
          <w:p w14:paraId="043BF35C"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御坊IC～南紀田辺IC</w:t>
            </w:r>
          </w:p>
          <w:p w14:paraId="0AF3C327"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湯浅御坊道路</w:t>
            </w:r>
          </w:p>
          <w:p w14:paraId="44926185"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有田IC～御坊IC</w:t>
            </w:r>
          </w:p>
        </w:tc>
        <w:tc>
          <w:tcPr>
            <w:tcW w:w="851" w:type="dxa"/>
            <w:vAlign w:val="center"/>
          </w:tcPr>
          <w:p w14:paraId="3EB4078E"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小型車</w:t>
            </w:r>
          </w:p>
          <w:p w14:paraId="1B929D11" w14:textId="77777777" w:rsidR="0075448A" w:rsidRPr="0075448A" w:rsidRDefault="0075448A" w:rsidP="00070EE7">
            <w:pPr>
              <w:ind w:left="113" w:right="113"/>
              <w:jc w:val="left"/>
              <w:rPr>
                <w:rFonts w:ascii="ＭＳ ゴシック" w:eastAsia="ＭＳ ゴシック" w:hAnsi="ＭＳ ゴシック"/>
                <w:sz w:val="18"/>
                <w:szCs w:val="18"/>
              </w:rPr>
            </w:pPr>
          </w:p>
          <w:p w14:paraId="62A05DC8"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大型車</w:t>
            </w:r>
          </w:p>
        </w:tc>
        <w:tc>
          <w:tcPr>
            <w:tcW w:w="1984" w:type="dxa"/>
            <w:vAlign w:val="center"/>
          </w:tcPr>
          <w:p w14:paraId="3D3A9BDF"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和歌山高速道路事務所</w:t>
            </w:r>
          </w:p>
        </w:tc>
        <w:tc>
          <w:tcPr>
            <w:tcW w:w="3346" w:type="dxa"/>
            <w:vAlign w:val="center"/>
          </w:tcPr>
          <w:p w14:paraId="0C7A882A"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〒640-8305</w:t>
            </w:r>
          </w:p>
          <w:p w14:paraId="53C6780B"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和歌山県和歌山市栗栖字中須1038-2</w:t>
            </w:r>
          </w:p>
          <w:p w14:paraId="7FF80E17" w14:textId="77777777" w:rsidR="0075448A" w:rsidRPr="0075448A" w:rsidRDefault="0075448A" w:rsidP="00070EE7">
            <w:pPr>
              <w:ind w:left="113" w:right="113" w:firstLineChars="100" w:firstLine="180"/>
              <w:rPr>
                <w:rFonts w:ascii="ＭＳ ゴシック" w:eastAsia="ＭＳ ゴシック" w:hAnsi="ＭＳ ゴシック"/>
                <w:sz w:val="21"/>
              </w:rPr>
            </w:pPr>
            <w:r w:rsidRPr="0075448A">
              <w:rPr>
                <w:rFonts w:ascii="ＭＳ ゴシック" w:eastAsia="ＭＳ ゴシック" w:hAnsi="ＭＳ ゴシック" w:hint="eastAsia"/>
                <w:sz w:val="18"/>
                <w:szCs w:val="18"/>
              </w:rPr>
              <w:t>ＴＥＬ：</w:t>
            </w:r>
            <w:r w:rsidRPr="0075448A">
              <w:rPr>
                <w:rFonts w:ascii="ＭＳ ゴシック" w:eastAsia="ＭＳ ゴシック" w:hAnsi="ＭＳ ゴシック"/>
                <w:sz w:val="18"/>
                <w:szCs w:val="18"/>
              </w:rPr>
              <w:t>073-472-2091</w:t>
            </w:r>
          </w:p>
        </w:tc>
      </w:tr>
      <w:tr w:rsidR="0075448A" w:rsidRPr="0075448A" w14:paraId="049C7BDA" w14:textId="77777777" w:rsidTr="00070EE7">
        <w:trPr>
          <w:cantSplit/>
          <w:trHeight w:hRule="exact" w:val="732"/>
        </w:trPr>
        <w:tc>
          <w:tcPr>
            <w:tcW w:w="3219" w:type="dxa"/>
            <w:vAlign w:val="center"/>
          </w:tcPr>
          <w:p w14:paraId="70207C1C"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pacing w:val="90"/>
                <w:kern w:val="0"/>
                <w:sz w:val="21"/>
                <w:fitText w:val="2940" w:id="-858557440"/>
              </w:rPr>
              <w:lastRenderedPageBreak/>
              <w:t>排除業務実施区</w:t>
            </w:r>
            <w:r w:rsidRPr="0075448A">
              <w:rPr>
                <w:rFonts w:ascii="ＭＳ ゴシック" w:eastAsia="ＭＳ ゴシック" w:hAnsi="ＭＳ ゴシック" w:hint="eastAsia"/>
                <w:kern w:val="0"/>
                <w:sz w:val="21"/>
                <w:fitText w:val="2940" w:id="-858557440"/>
              </w:rPr>
              <w:t>間</w:t>
            </w:r>
          </w:p>
        </w:tc>
        <w:tc>
          <w:tcPr>
            <w:tcW w:w="851" w:type="dxa"/>
            <w:vAlign w:val="center"/>
          </w:tcPr>
          <w:p w14:paraId="2946286C"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pacing w:val="105"/>
                <w:kern w:val="0"/>
                <w:sz w:val="21"/>
                <w:fitText w:val="630" w:id="-858557439"/>
              </w:rPr>
              <w:t>区</w:t>
            </w:r>
            <w:r w:rsidRPr="0075448A">
              <w:rPr>
                <w:rFonts w:ascii="ＭＳ ゴシック" w:eastAsia="ＭＳ ゴシック" w:hAnsi="ＭＳ ゴシック" w:hint="eastAsia"/>
                <w:kern w:val="0"/>
                <w:sz w:val="21"/>
                <w:fitText w:val="630" w:id="-858557439"/>
              </w:rPr>
              <w:t>分</w:t>
            </w:r>
          </w:p>
        </w:tc>
        <w:tc>
          <w:tcPr>
            <w:tcW w:w="1984" w:type="dxa"/>
            <w:vAlign w:val="center"/>
          </w:tcPr>
          <w:p w14:paraId="03898098"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pacing w:val="79"/>
                <w:kern w:val="0"/>
                <w:sz w:val="21"/>
                <w:fitText w:val="1680" w:id="-858557438"/>
              </w:rPr>
              <w:t>担当事務</w:t>
            </w:r>
            <w:r w:rsidRPr="0075448A">
              <w:rPr>
                <w:rFonts w:ascii="ＭＳ ゴシック" w:eastAsia="ＭＳ ゴシック" w:hAnsi="ＭＳ ゴシック" w:hint="eastAsia"/>
                <w:kern w:val="0"/>
                <w:sz w:val="21"/>
                <w:fitText w:val="1680" w:id="-858557438"/>
              </w:rPr>
              <w:t>所</w:t>
            </w:r>
          </w:p>
        </w:tc>
        <w:tc>
          <w:tcPr>
            <w:tcW w:w="3346" w:type="dxa"/>
            <w:vAlign w:val="center"/>
          </w:tcPr>
          <w:p w14:paraId="4D16F407" w14:textId="77777777" w:rsidR="0075448A" w:rsidRPr="0075448A" w:rsidRDefault="0075448A" w:rsidP="00070EE7">
            <w:pPr>
              <w:ind w:left="113" w:right="113"/>
              <w:jc w:val="center"/>
              <w:rPr>
                <w:rFonts w:ascii="ＭＳ ゴシック" w:eastAsia="ＭＳ ゴシック" w:hAnsi="ＭＳ ゴシック"/>
                <w:sz w:val="18"/>
                <w:szCs w:val="18"/>
              </w:rPr>
            </w:pPr>
            <w:r w:rsidRPr="0075448A">
              <w:rPr>
                <w:rFonts w:ascii="ＭＳ ゴシック" w:eastAsia="ＭＳ ゴシック" w:hAnsi="ＭＳ ゴシック" w:hint="eastAsia"/>
                <w:sz w:val="21"/>
              </w:rPr>
              <w:t>所在地及び電話番号</w:t>
            </w:r>
          </w:p>
        </w:tc>
      </w:tr>
      <w:tr w:rsidR="0075448A" w:rsidRPr="0075448A" w14:paraId="755C0F41" w14:textId="77777777" w:rsidTr="00070EE7">
        <w:trPr>
          <w:cantSplit/>
          <w:trHeight w:hRule="exact" w:val="1148"/>
        </w:trPr>
        <w:tc>
          <w:tcPr>
            <w:tcW w:w="3219" w:type="dxa"/>
            <w:vAlign w:val="center"/>
          </w:tcPr>
          <w:p w14:paraId="0247FC5E"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舞鶴若狭自動車道</w:t>
            </w:r>
          </w:p>
          <w:p w14:paraId="1EA94F08"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三田西IC～小浜IC</w:t>
            </w:r>
          </w:p>
        </w:tc>
        <w:tc>
          <w:tcPr>
            <w:tcW w:w="851" w:type="dxa"/>
            <w:vAlign w:val="center"/>
          </w:tcPr>
          <w:p w14:paraId="6049B82E"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小型車</w:t>
            </w:r>
          </w:p>
          <w:p w14:paraId="072B9821" w14:textId="77777777" w:rsidR="0075448A" w:rsidRPr="0075448A" w:rsidRDefault="0075448A" w:rsidP="00070EE7">
            <w:pPr>
              <w:ind w:left="113" w:right="113"/>
              <w:jc w:val="left"/>
              <w:rPr>
                <w:rFonts w:ascii="ＭＳ ゴシック" w:eastAsia="ＭＳ ゴシック" w:hAnsi="ＭＳ ゴシック"/>
                <w:sz w:val="18"/>
                <w:szCs w:val="18"/>
              </w:rPr>
            </w:pPr>
          </w:p>
          <w:p w14:paraId="2E77CE2E"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大型車</w:t>
            </w:r>
          </w:p>
        </w:tc>
        <w:tc>
          <w:tcPr>
            <w:tcW w:w="1984" w:type="dxa"/>
            <w:vAlign w:val="center"/>
          </w:tcPr>
          <w:p w14:paraId="452D8A49"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福知山高速道路事務所</w:t>
            </w:r>
          </w:p>
        </w:tc>
        <w:tc>
          <w:tcPr>
            <w:tcW w:w="3346" w:type="dxa"/>
            <w:vAlign w:val="center"/>
          </w:tcPr>
          <w:p w14:paraId="7F1EE89C"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〒620-0853</w:t>
            </w:r>
          </w:p>
          <w:p w14:paraId="5FCE9D8F"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京都府福知山市長田野町3-5-1</w:t>
            </w:r>
          </w:p>
          <w:p w14:paraId="147F5E94"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ＴＥＬ：</w:t>
            </w:r>
            <w:r w:rsidRPr="0075448A">
              <w:rPr>
                <w:rFonts w:ascii="ＭＳ ゴシック" w:eastAsia="ＭＳ ゴシック" w:hAnsi="ＭＳ ゴシック"/>
                <w:sz w:val="18"/>
                <w:szCs w:val="18"/>
              </w:rPr>
              <w:t>0773-27-7101</w:t>
            </w:r>
          </w:p>
        </w:tc>
      </w:tr>
      <w:tr w:rsidR="0075448A" w:rsidRPr="0075448A" w14:paraId="681EEB41" w14:textId="77777777" w:rsidTr="00070EE7">
        <w:trPr>
          <w:cantSplit/>
          <w:trHeight w:hRule="exact" w:val="2246"/>
        </w:trPr>
        <w:tc>
          <w:tcPr>
            <w:tcW w:w="3219" w:type="dxa"/>
            <w:vAlign w:val="center"/>
          </w:tcPr>
          <w:p w14:paraId="67C2395B"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中国自動車道</w:t>
            </w:r>
          </w:p>
          <w:p w14:paraId="211F44EE"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中国池田IC～吉川IC(含まず)</w:t>
            </w:r>
          </w:p>
          <w:p w14:paraId="47A43561"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舞鶴若狭自動車道</w:t>
            </w:r>
          </w:p>
          <w:p w14:paraId="01A098B1"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吉川JCT～三田西IC(含まず)</w:t>
            </w:r>
          </w:p>
          <w:p w14:paraId="090E7899"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山陽自動車道</w:t>
            </w:r>
          </w:p>
          <w:p w14:paraId="0B354533"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神戸JCT～三木小野IC</w:t>
            </w:r>
          </w:p>
          <w:p w14:paraId="15AC7CAD"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三木JCT～神戸西IC</w:t>
            </w:r>
          </w:p>
          <w:p w14:paraId="1537AB17"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新名神高速道路</w:t>
            </w:r>
          </w:p>
          <w:p w14:paraId="13AB4FF6"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箕面とどろみIC(含まず)～神戸JCT</w:t>
            </w:r>
          </w:p>
        </w:tc>
        <w:tc>
          <w:tcPr>
            <w:tcW w:w="851" w:type="dxa"/>
            <w:vAlign w:val="center"/>
          </w:tcPr>
          <w:p w14:paraId="2E274DD9"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小型車</w:t>
            </w:r>
          </w:p>
          <w:p w14:paraId="34E245E0" w14:textId="77777777" w:rsidR="0075448A" w:rsidRPr="0075448A" w:rsidRDefault="0075448A" w:rsidP="00070EE7">
            <w:pPr>
              <w:ind w:left="113" w:right="113"/>
              <w:jc w:val="left"/>
              <w:rPr>
                <w:rFonts w:ascii="ＭＳ ゴシック" w:eastAsia="ＭＳ ゴシック" w:hAnsi="ＭＳ ゴシック"/>
                <w:sz w:val="18"/>
                <w:szCs w:val="18"/>
              </w:rPr>
            </w:pPr>
          </w:p>
          <w:p w14:paraId="679F81DE"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大型車</w:t>
            </w:r>
          </w:p>
        </w:tc>
        <w:tc>
          <w:tcPr>
            <w:tcW w:w="1984" w:type="dxa"/>
            <w:vAlign w:val="center"/>
          </w:tcPr>
          <w:p w14:paraId="6D4621E3"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神戸高速道路事務所</w:t>
            </w:r>
          </w:p>
        </w:tc>
        <w:tc>
          <w:tcPr>
            <w:tcW w:w="3346" w:type="dxa"/>
            <w:vAlign w:val="center"/>
          </w:tcPr>
          <w:p w14:paraId="368EE9C4"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〒651-1412</w:t>
            </w:r>
          </w:p>
          <w:p w14:paraId="23AAD80D"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兵庫県西宮市山口町下山口145</w:t>
            </w:r>
          </w:p>
          <w:p w14:paraId="6C2F2803"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ＴＥＬ：</w:t>
            </w:r>
            <w:r w:rsidRPr="0075448A">
              <w:rPr>
                <w:rFonts w:ascii="ＭＳ ゴシック" w:eastAsia="ＭＳ ゴシック" w:hAnsi="ＭＳ ゴシック"/>
                <w:sz w:val="18"/>
                <w:szCs w:val="18"/>
              </w:rPr>
              <w:t>078-904-2861</w:t>
            </w:r>
          </w:p>
        </w:tc>
      </w:tr>
      <w:tr w:rsidR="0075448A" w:rsidRPr="0075448A" w14:paraId="1F03B149" w14:textId="77777777" w:rsidTr="00070EE7">
        <w:trPr>
          <w:cantSplit/>
          <w:trHeight w:hRule="exact" w:val="1556"/>
        </w:trPr>
        <w:tc>
          <w:tcPr>
            <w:tcW w:w="3219" w:type="dxa"/>
            <w:vAlign w:val="center"/>
          </w:tcPr>
          <w:p w14:paraId="053419AC"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中国自動車道</w:t>
            </w:r>
          </w:p>
          <w:p w14:paraId="3AC99508"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吉川IC～佐用IC</w:t>
            </w:r>
          </w:p>
          <w:p w14:paraId="62671A90"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鳥取自動車道</w:t>
            </w:r>
          </w:p>
          <w:p w14:paraId="2872EB2B"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佐用JCT～佐用TB</w:t>
            </w:r>
          </w:p>
          <w:p w14:paraId="5BB496D4"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播磨自動車道</w:t>
            </w:r>
          </w:p>
          <w:p w14:paraId="3A0B246C"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播磨新宮IC(含まず)～宍粟JCT</w:t>
            </w:r>
          </w:p>
        </w:tc>
        <w:tc>
          <w:tcPr>
            <w:tcW w:w="851" w:type="dxa"/>
            <w:vAlign w:val="center"/>
          </w:tcPr>
          <w:p w14:paraId="5881222B"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小型車</w:t>
            </w:r>
          </w:p>
          <w:p w14:paraId="6D08AAC7" w14:textId="77777777" w:rsidR="0075448A" w:rsidRPr="0075448A" w:rsidRDefault="0075448A" w:rsidP="00070EE7">
            <w:pPr>
              <w:ind w:left="113" w:right="113"/>
              <w:jc w:val="left"/>
              <w:rPr>
                <w:rFonts w:ascii="ＭＳ ゴシック" w:eastAsia="ＭＳ ゴシック" w:hAnsi="ＭＳ ゴシック"/>
                <w:sz w:val="18"/>
                <w:szCs w:val="18"/>
              </w:rPr>
            </w:pPr>
          </w:p>
          <w:p w14:paraId="008C885C"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大型車</w:t>
            </w:r>
          </w:p>
        </w:tc>
        <w:tc>
          <w:tcPr>
            <w:tcW w:w="1984" w:type="dxa"/>
            <w:vAlign w:val="center"/>
          </w:tcPr>
          <w:p w14:paraId="2A57F2D6"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福崎高速道路事務所</w:t>
            </w:r>
          </w:p>
        </w:tc>
        <w:tc>
          <w:tcPr>
            <w:tcW w:w="3346" w:type="dxa"/>
            <w:vAlign w:val="center"/>
          </w:tcPr>
          <w:p w14:paraId="0B0BC52D"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〒679-2204</w:t>
            </w:r>
          </w:p>
          <w:p w14:paraId="5D980EA0"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兵庫県神崎郡福崎町西田原2023</w:t>
            </w:r>
          </w:p>
          <w:p w14:paraId="2D75E5F5"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ＴＥＬ：</w:t>
            </w:r>
            <w:r w:rsidRPr="0075448A">
              <w:rPr>
                <w:rFonts w:ascii="ＭＳ ゴシック" w:eastAsia="ＭＳ ゴシック" w:hAnsi="ＭＳ ゴシック"/>
                <w:sz w:val="18"/>
                <w:szCs w:val="18"/>
              </w:rPr>
              <w:t>0790-22-4915</w:t>
            </w:r>
          </w:p>
        </w:tc>
      </w:tr>
      <w:tr w:rsidR="0075448A" w:rsidRPr="0075448A" w14:paraId="374BD791" w14:textId="77777777" w:rsidTr="00070EE7">
        <w:trPr>
          <w:cantSplit/>
          <w:trHeight w:hRule="exact" w:val="1408"/>
        </w:trPr>
        <w:tc>
          <w:tcPr>
            <w:tcW w:w="3219" w:type="dxa"/>
            <w:vAlign w:val="center"/>
          </w:tcPr>
          <w:p w14:paraId="6BB509B8"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山陽自動車道</w:t>
            </w:r>
          </w:p>
          <w:p w14:paraId="1B42CDA2"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三木小野</w:t>
            </w:r>
            <w:r w:rsidRPr="0075448A">
              <w:rPr>
                <w:rFonts w:ascii="ＭＳ ゴシック" w:eastAsia="ＭＳ ゴシック" w:hAnsi="ＭＳ ゴシック"/>
                <w:sz w:val="18"/>
                <w:szCs w:val="18"/>
              </w:rPr>
              <w:t>IC(含まず)～備前IC(含まず)</w:t>
            </w:r>
          </w:p>
          <w:p w14:paraId="6CD78801"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播磨自動車道</w:t>
            </w:r>
          </w:p>
          <w:p w14:paraId="23898B7F"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播磨JCT～播磨新宮IC</w:t>
            </w:r>
          </w:p>
        </w:tc>
        <w:tc>
          <w:tcPr>
            <w:tcW w:w="851" w:type="dxa"/>
            <w:vAlign w:val="center"/>
          </w:tcPr>
          <w:p w14:paraId="6EB947CC"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小型車</w:t>
            </w:r>
          </w:p>
          <w:p w14:paraId="550453F2" w14:textId="77777777" w:rsidR="0075448A" w:rsidRPr="0075448A" w:rsidRDefault="0075448A" w:rsidP="00070EE7">
            <w:pPr>
              <w:ind w:left="113" w:right="113"/>
              <w:jc w:val="left"/>
              <w:rPr>
                <w:rFonts w:ascii="ＭＳ ゴシック" w:eastAsia="ＭＳ ゴシック" w:hAnsi="ＭＳ ゴシック"/>
                <w:sz w:val="18"/>
                <w:szCs w:val="18"/>
              </w:rPr>
            </w:pPr>
          </w:p>
          <w:p w14:paraId="2215480D"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大型車</w:t>
            </w:r>
          </w:p>
        </w:tc>
        <w:tc>
          <w:tcPr>
            <w:tcW w:w="1984" w:type="dxa"/>
            <w:vAlign w:val="center"/>
          </w:tcPr>
          <w:p w14:paraId="2579EC19"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姫路高速道路事務所</w:t>
            </w:r>
          </w:p>
        </w:tc>
        <w:tc>
          <w:tcPr>
            <w:tcW w:w="3346" w:type="dxa"/>
            <w:vAlign w:val="center"/>
          </w:tcPr>
          <w:p w14:paraId="51633899"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〒671-2232</w:t>
            </w:r>
          </w:p>
          <w:p w14:paraId="667F244A"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兵庫県姫路市相野941-103</w:t>
            </w:r>
          </w:p>
          <w:p w14:paraId="36A01B80"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ＴＥＬ：</w:t>
            </w:r>
            <w:r w:rsidRPr="0075448A">
              <w:rPr>
                <w:rFonts w:ascii="ＭＳ ゴシック" w:eastAsia="ＭＳ ゴシック" w:hAnsi="ＭＳ ゴシック"/>
                <w:sz w:val="18"/>
                <w:szCs w:val="18"/>
              </w:rPr>
              <w:t>079-269-0690</w:t>
            </w:r>
          </w:p>
        </w:tc>
      </w:tr>
      <w:tr w:rsidR="0075448A" w:rsidRPr="0075448A" w14:paraId="13879AED" w14:textId="77777777" w:rsidTr="00070EE7">
        <w:trPr>
          <w:cantSplit/>
          <w:trHeight w:hRule="exact" w:val="1148"/>
        </w:trPr>
        <w:tc>
          <w:tcPr>
            <w:tcW w:w="3219" w:type="dxa"/>
            <w:vAlign w:val="center"/>
          </w:tcPr>
          <w:p w14:paraId="739995E3"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第二神明道路</w:t>
            </w:r>
          </w:p>
          <w:p w14:paraId="661818DA"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 xml:space="preserve">　月見山IC～明石西IC</w:t>
            </w:r>
          </w:p>
          <w:p w14:paraId="457E58E8"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第二神明道路北線</w:t>
            </w:r>
          </w:p>
          <w:p w14:paraId="1B25A3D6"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垂水JCT～永井谷JCT</w:t>
            </w:r>
          </w:p>
        </w:tc>
        <w:tc>
          <w:tcPr>
            <w:tcW w:w="851" w:type="dxa"/>
            <w:vAlign w:val="center"/>
          </w:tcPr>
          <w:p w14:paraId="0E0AFD45"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小型車</w:t>
            </w:r>
          </w:p>
          <w:p w14:paraId="56A30034" w14:textId="77777777" w:rsidR="0075448A" w:rsidRPr="0075448A" w:rsidRDefault="0075448A" w:rsidP="00070EE7">
            <w:pPr>
              <w:ind w:left="113" w:right="113"/>
              <w:jc w:val="left"/>
              <w:rPr>
                <w:rFonts w:ascii="ＭＳ ゴシック" w:eastAsia="ＭＳ ゴシック" w:hAnsi="ＭＳ ゴシック"/>
                <w:sz w:val="18"/>
                <w:szCs w:val="18"/>
              </w:rPr>
            </w:pPr>
          </w:p>
          <w:p w14:paraId="464BB750"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大型車</w:t>
            </w:r>
          </w:p>
        </w:tc>
        <w:tc>
          <w:tcPr>
            <w:tcW w:w="1984" w:type="dxa"/>
            <w:vAlign w:val="center"/>
          </w:tcPr>
          <w:p w14:paraId="61C44B88"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第二神明道路事務所</w:t>
            </w:r>
          </w:p>
        </w:tc>
        <w:tc>
          <w:tcPr>
            <w:tcW w:w="3346" w:type="dxa"/>
            <w:vAlign w:val="center"/>
          </w:tcPr>
          <w:p w14:paraId="42928795"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〒655-0852</w:t>
            </w:r>
          </w:p>
          <w:p w14:paraId="0A683D8B"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兵庫県神戸市垂水区名谷町字前田953</w:t>
            </w:r>
          </w:p>
          <w:p w14:paraId="5C0DABE0"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ＴＥＬ：</w:t>
            </w:r>
            <w:r w:rsidRPr="0075448A">
              <w:rPr>
                <w:rFonts w:ascii="ＭＳ ゴシック" w:eastAsia="ＭＳ ゴシック" w:hAnsi="ＭＳ ゴシック"/>
                <w:sz w:val="18"/>
                <w:szCs w:val="18"/>
              </w:rPr>
              <w:t>078-708-5131</w:t>
            </w:r>
          </w:p>
        </w:tc>
      </w:tr>
      <w:tr w:rsidR="0075448A" w:rsidRPr="0075448A" w14:paraId="4A7E4D70" w14:textId="77777777" w:rsidTr="00070EE7">
        <w:trPr>
          <w:cantSplit/>
          <w:trHeight w:hRule="exact" w:val="1148"/>
        </w:trPr>
        <w:tc>
          <w:tcPr>
            <w:tcW w:w="3219" w:type="dxa"/>
            <w:vAlign w:val="center"/>
          </w:tcPr>
          <w:p w14:paraId="544F34D0"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京都縦貫自動車道</w:t>
            </w:r>
          </w:p>
          <w:p w14:paraId="7DA9EAAC"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宮津天橋立IC～長岡京IC(含まず)</w:t>
            </w:r>
          </w:p>
        </w:tc>
        <w:tc>
          <w:tcPr>
            <w:tcW w:w="851" w:type="dxa"/>
            <w:vAlign w:val="center"/>
          </w:tcPr>
          <w:p w14:paraId="7A9CC3E3"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小型車</w:t>
            </w:r>
          </w:p>
          <w:p w14:paraId="6B13E1F5" w14:textId="77777777" w:rsidR="0075448A" w:rsidRPr="0075448A" w:rsidRDefault="0075448A" w:rsidP="00070EE7">
            <w:pPr>
              <w:ind w:left="113" w:right="113"/>
              <w:jc w:val="left"/>
              <w:rPr>
                <w:rFonts w:ascii="ＭＳ ゴシック" w:eastAsia="ＭＳ ゴシック" w:hAnsi="ＭＳ ゴシック"/>
                <w:sz w:val="18"/>
                <w:szCs w:val="18"/>
              </w:rPr>
            </w:pPr>
          </w:p>
          <w:p w14:paraId="74D07600"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大型車</w:t>
            </w:r>
          </w:p>
        </w:tc>
        <w:tc>
          <w:tcPr>
            <w:tcW w:w="1984" w:type="dxa"/>
            <w:vAlign w:val="center"/>
          </w:tcPr>
          <w:p w14:paraId="7C4BE3E5"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亀岡高速道路事務所</w:t>
            </w:r>
          </w:p>
        </w:tc>
        <w:tc>
          <w:tcPr>
            <w:tcW w:w="3346" w:type="dxa"/>
            <w:vAlign w:val="center"/>
          </w:tcPr>
          <w:p w14:paraId="0672B8D0"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〒621-0826</w:t>
            </w:r>
          </w:p>
          <w:p w14:paraId="7A28B756" w14:textId="77777777" w:rsidR="0075448A" w:rsidRPr="0075448A" w:rsidRDefault="0075448A" w:rsidP="00070EE7">
            <w:pPr>
              <w:ind w:left="113" w:right="113"/>
              <w:jc w:val="left"/>
              <w:rPr>
                <w:rFonts w:ascii="ＭＳ ゴシック" w:eastAsia="ＭＳ ゴシック" w:hAnsi="ＭＳ ゴシック"/>
                <w:sz w:val="18"/>
                <w:szCs w:val="18"/>
              </w:rPr>
            </w:pPr>
            <w:r w:rsidRPr="0075448A">
              <w:rPr>
                <w:rFonts w:ascii="ＭＳ ゴシック" w:eastAsia="ＭＳ ゴシック" w:hAnsi="ＭＳ ゴシック" w:hint="eastAsia"/>
                <w:sz w:val="18"/>
                <w:szCs w:val="18"/>
              </w:rPr>
              <w:t>京都府亀岡市篠町篠上長尾15</w:t>
            </w:r>
          </w:p>
          <w:p w14:paraId="070E4BCB" w14:textId="77777777" w:rsidR="0075448A" w:rsidRPr="0075448A" w:rsidRDefault="0075448A" w:rsidP="00070EE7">
            <w:pPr>
              <w:ind w:left="113" w:right="113"/>
              <w:rPr>
                <w:rFonts w:ascii="ＭＳ ゴシック" w:eastAsia="ＭＳ ゴシック" w:hAnsi="ＭＳ ゴシック"/>
                <w:sz w:val="21"/>
              </w:rPr>
            </w:pPr>
            <w:r w:rsidRPr="0075448A">
              <w:rPr>
                <w:rFonts w:ascii="ＭＳ ゴシック" w:eastAsia="ＭＳ ゴシック" w:hAnsi="ＭＳ ゴシック" w:hint="eastAsia"/>
                <w:sz w:val="18"/>
                <w:szCs w:val="18"/>
              </w:rPr>
              <w:t xml:space="preserve">　ＴＥＬ：</w:t>
            </w:r>
            <w:r w:rsidRPr="0075448A">
              <w:rPr>
                <w:rFonts w:ascii="ＭＳ ゴシック" w:eastAsia="ＭＳ ゴシック" w:hAnsi="ＭＳ ゴシック"/>
                <w:sz w:val="18"/>
                <w:szCs w:val="18"/>
              </w:rPr>
              <w:t>0771-21-1150</w:t>
            </w:r>
          </w:p>
        </w:tc>
      </w:tr>
    </w:tbl>
    <w:p w14:paraId="6A6D9F58" w14:textId="77777777" w:rsidR="0075448A" w:rsidRPr="0075448A" w:rsidRDefault="0075448A" w:rsidP="0075448A">
      <w:pPr>
        <w:spacing w:line="360" w:lineRule="auto"/>
        <w:rPr>
          <w:rFonts w:ascii="ＭＳ ゴシック" w:eastAsia="ＭＳ ゴシック" w:hAnsi="ＭＳ ゴシック"/>
          <w:sz w:val="21"/>
        </w:rPr>
      </w:pPr>
      <w:r w:rsidRPr="0075448A">
        <w:rPr>
          <w:rFonts w:ascii="ＭＳ ゴシック" w:eastAsia="ＭＳ ゴシック" w:hAnsi="ＭＳ ゴシック" w:hint="eastAsia"/>
          <w:sz w:val="21"/>
        </w:rPr>
        <w:t>※ＩＣ＝インターチェンジ、ＪＣＴ＝ジャンクション</w:t>
      </w:r>
    </w:p>
    <w:p w14:paraId="0A86F51F" w14:textId="77777777" w:rsidR="0075448A" w:rsidRPr="0075448A" w:rsidRDefault="0075448A" w:rsidP="0075448A">
      <w:pPr>
        <w:spacing w:line="360" w:lineRule="auto"/>
        <w:ind w:left="600"/>
        <w:rPr>
          <w:rFonts w:ascii="ＭＳ ゴシック" w:eastAsia="ＭＳ ゴシック" w:hAnsi="ＭＳ ゴシック"/>
          <w:sz w:val="21"/>
        </w:rPr>
      </w:pPr>
    </w:p>
    <w:p w14:paraId="76766D4A" w14:textId="77777777" w:rsidR="0075448A" w:rsidRPr="0075448A" w:rsidRDefault="0075448A" w:rsidP="0075448A">
      <w:pPr>
        <w:spacing w:line="360" w:lineRule="auto"/>
        <w:rPr>
          <w:rFonts w:ascii="ＭＳ ゴシック" w:eastAsia="ＭＳ ゴシック" w:hAnsi="ＭＳ ゴシック"/>
          <w:sz w:val="21"/>
        </w:rPr>
      </w:pPr>
      <w:r w:rsidRPr="0075448A">
        <w:rPr>
          <w:rFonts w:ascii="ＭＳ ゴシック" w:eastAsia="ＭＳ ゴシック" w:hAnsi="ＭＳ ゴシック" w:hint="eastAsia"/>
          <w:sz w:val="21"/>
        </w:rPr>
        <w:t>≪お問い合わせ先≫</w:t>
      </w:r>
    </w:p>
    <w:p w14:paraId="384BB794" w14:textId="77777777" w:rsidR="0075448A" w:rsidRPr="0075448A" w:rsidRDefault="0075448A" w:rsidP="0075448A">
      <w:pPr>
        <w:spacing w:line="360" w:lineRule="auto"/>
        <w:ind w:left="600"/>
        <w:rPr>
          <w:rFonts w:ascii="ＭＳ ゴシック" w:eastAsia="ＭＳ ゴシック" w:hAnsi="ＭＳ ゴシック"/>
          <w:sz w:val="21"/>
        </w:rPr>
      </w:pPr>
      <w:r w:rsidRPr="0075448A">
        <w:rPr>
          <w:rFonts w:ascii="ＭＳ ゴシック" w:eastAsia="ＭＳ ゴシック" w:hAnsi="ＭＳ ゴシック" w:hint="eastAsia"/>
          <w:sz w:val="21"/>
        </w:rPr>
        <w:t>関西支社保全サービス事業部交通管制課</w:t>
      </w:r>
    </w:p>
    <w:p w14:paraId="4BCE80CE" w14:textId="77777777" w:rsidR="0075448A" w:rsidRPr="0075448A" w:rsidRDefault="0075448A" w:rsidP="0075448A">
      <w:pPr>
        <w:spacing w:line="360" w:lineRule="auto"/>
        <w:ind w:left="1000"/>
        <w:rPr>
          <w:rFonts w:ascii="ＭＳ ゴシック" w:eastAsia="ＭＳ ゴシック" w:hAnsi="ＭＳ ゴシック"/>
          <w:sz w:val="21"/>
        </w:rPr>
      </w:pPr>
      <w:r w:rsidRPr="0075448A">
        <w:rPr>
          <w:rFonts w:ascii="ＭＳ ゴシック" w:eastAsia="ＭＳ ゴシック" w:hAnsi="ＭＳ ゴシック" w:hint="eastAsia"/>
          <w:sz w:val="21"/>
        </w:rPr>
        <w:t>所在地　　　〒５６５－０８０５</w:t>
      </w:r>
    </w:p>
    <w:p w14:paraId="4C304915" w14:textId="77777777" w:rsidR="0075448A" w:rsidRPr="0075448A" w:rsidRDefault="0075448A" w:rsidP="0075448A">
      <w:pPr>
        <w:spacing w:line="360" w:lineRule="auto"/>
        <w:ind w:left="1000"/>
        <w:rPr>
          <w:rFonts w:ascii="ＭＳ ゴシック" w:eastAsia="ＭＳ ゴシック" w:hAnsi="ＭＳ ゴシック"/>
          <w:sz w:val="21"/>
        </w:rPr>
      </w:pPr>
      <w:r w:rsidRPr="0075448A">
        <w:rPr>
          <w:rFonts w:ascii="ＭＳ ゴシック" w:eastAsia="ＭＳ ゴシック" w:hAnsi="ＭＳ ゴシック" w:hint="eastAsia"/>
          <w:sz w:val="21"/>
        </w:rPr>
        <w:t xml:space="preserve">　　　　　　大阪府吹田市清水１５－１　道路管制センター２階</w:t>
      </w:r>
    </w:p>
    <w:p w14:paraId="73709A32" w14:textId="285E0AA4" w:rsidR="0075448A" w:rsidRPr="0075448A" w:rsidRDefault="0075448A" w:rsidP="0075448A">
      <w:pPr>
        <w:spacing w:line="360" w:lineRule="auto"/>
        <w:ind w:left="2200"/>
        <w:rPr>
          <w:rFonts w:ascii="ＭＳ ゴシック" w:eastAsia="ＭＳ ゴシック" w:hAnsi="ＭＳ ゴシック"/>
          <w:sz w:val="21"/>
        </w:rPr>
      </w:pPr>
      <w:r w:rsidRPr="0075448A">
        <w:rPr>
          <w:rFonts w:ascii="ＭＳ ゴシック" w:eastAsia="ＭＳ ゴシック" w:hAnsi="ＭＳ ゴシック" w:hint="eastAsia"/>
          <w:sz w:val="21"/>
        </w:rPr>
        <w:t>ＴＥＬ：０６－６８７６－</w:t>
      </w:r>
      <w:r w:rsidR="001F2027">
        <w:rPr>
          <w:rFonts w:ascii="ＭＳ ゴシック" w:eastAsia="ＭＳ ゴシック" w:hAnsi="ＭＳ ゴシック" w:hint="eastAsia"/>
          <w:sz w:val="21"/>
        </w:rPr>
        <w:t>５５６３（代表）</w:t>
      </w:r>
    </w:p>
    <w:p w14:paraId="3A988D36" w14:textId="41D85BC3" w:rsidR="00387826" w:rsidRPr="0075448A" w:rsidRDefault="00387826" w:rsidP="0075448A">
      <w:pPr>
        <w:spacing w:line="360" w:lineRule="auto"/>
        <w:jc w:val="center"/>
        <w:rPr>
          <w:rFonts w:ascii="ＭＳ ゴシック" w:eastAsia="ＭＳ ゴシック" w:hAnsi="ＭＳ ゴシック"/>
        </w:rPr>
      </w:pPr>
    </w:p>
    <w:sectPr w:rsidR="00387826" w:rsidRPr="0075448A">
      <w:type w:val="continuous"/>
      <w:pgSz w:w="11909" w:h="16843"/>
      <w:pgMar w:top="1418" w:right="1701" w:bottom="1418" w:left="1701" w:header="851" w:footer="992" w:gutter="0"/>
      <w:cols w:space="425"/>
      <w:docGrid w:type="line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E0CB" w14:textId="77777777" w:rsidR="007246C0" w:rsidRDefault="007246C0" w:rsidP="002F6540">
      <w:r>
        <w:separator/>
      </w:r>
    </w:p>
  </w:endnote>
  <w:endnote w:type="continuationSeparator" w:id="0">
    <w:p w14:paraId="20FE7188" w14:textId="77777777" w:rsidR="007246C0" w:rsidRDefault="007246C0" w:rsidP="002F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X リョービ 本明朝-L">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3CD2" w14:textId="77777777" w:rsidR="007246C0" w:rsidRDefault="007246C0" w:rsidP="002F6540">
      <w:r>
        <w:separator/>
      </w:r>
    </w:p>
  </w:footnote>
  <w:footnote w:type="continuationSeparator" w:id="0">
    <w:p w14:paraId="0070E6E0" w14:textId="77777777" w:rsidR="007246C0" w:rsidRDefault="007246C0" w:rsidP="002F6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13C3"/>
    <w:multiLevelType w:val="hybridMultilevel"/>
    <w:tmpl w:val="2DB287F0"/>
    <w:lvl w:ilvl="0" w:tplc="0C3A91F6">
      <w:start w:val="1"/>
      <w:numFmt w:val="decimalEnclosedCircle"/>
      <w:lvlText w:val="%1"/>
      <w:lvlJc w:val="left"/>
      <w:pPr>
        <w:tabs>
          <w:tab w:val="num" w:pos="1018"/>
        </w:tabs>
        <w:ind w:left="1018" w:hanging="4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1" w15:restartNumberingAfterBreak="0">
    <w:nsid w:val="29136E56"/>
    <w:multiLevelType w:val="hybridMultilevel"/>
    <w:tmpl w:val="0E5E6F56"/>
    <w:lvl w:ilvl="0" w:tplc="75BC4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5D712ED"/>
    <w:multiLevelType w:val="hybridMultilevel"/>
    <w:tmpl w:val="62746E4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B507876"/>
    <w:multiLevelType w:val="hybridMultilevel"/>
    <w:tmpl w:val="305CA9E6"/>
    <w:lvl w:ilvl="0" w:tplc="AAF067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783919904">
    <w:abstractNumId w:val="0"/>
  </w:num>
  <w:num w:numId="2" w16cid:durableId="114493252">
    <w:abstractNumId w:val="1"/>
  </w:num>
  <w:num w:numId="3" w16cid:durableId="191962772">
    <w:abstractNumId w:val="3"/>
  </w:num>
  <w:num w:numId="4" w16cid:durableId="772288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51"/>
  <w:doNotHyphenateCaps/>
  <w:drawingGridHorizontalSpacing w:val="100"/>
  <w:drawingGridVerticalSpacing w:val="279"/>
  <w:displayHorizontalDrawingGridEvery w:val="0"/>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2F6540"/>
    <w:rsid w:val="00016FFF"/>
    <w:rsid w:val="00081CCC"/>
    <w:rsid w:val="000D1B8A"/>
    <w:rsid w:val="00146245"/>
    <w:rsid w:val="001D0CA5"/>
    <w:rsid w:val="001F2027"/>
    <w:rsid w:val="00234E6A"/>
    <w:rsid w:val="002915A0"/>
    <w:rsid w:val="002942AB"/>
    <w:rsid w:val="002B6B62"/>
    <w:rsid w:val="002F120C"/>
    <w:rsid w:val="002F6540"/>
    <w:rsid w:val="00340EFC"/>
    <w:rsid w:val="00361E5F"/>
    <w:rsid w:val="00363D6B"/>
    <w:rsid w:val="00387826"/>
    <w:rsid w:val="003B7745"/>
    <w:rsid w:val="0041577D"/>
    <w:rsid w:val="004A673A"/>
    <w:rsid w:val="004F27BF"/>
    <w:rsid w:val="005151A3"/>
    <w:rsid w:val="005427A0"/>
    <w:rsid w:val="005560F9"/>
    <w:rsid w:val="00635FC6"/>
    <w:rsid w:val="00687CC1"/>
    <w:rsid w:val="006D3108"/>
    <w:rsid w:val="006D5DAD"/>
    <w:rsid w:val="007246C0"/>
    <w:rsid w:val="0074049C"/>
    <w:rsid w:val="00746613"/>
    <w:rsid w:val="0075448A"/>
    <w:rsid w:val="0077048B"/>
    <w:rsid w:val="00770776"/>
    <w:rsid w:val="00795B51"/>
    <w:rsid w:val="007A5F5A"/>
    <w:rsid w:val="007B76B2"/>
    <w:rsid w:val="007B7B38"/>
    <w:rsid w:val="00802A13"/>
    <w:rsid w:val="008A153A"/>
    <w:rsid w:val="008D21DD"/>
    <w:rsid w:val="009147D1"/>
    <w:rsid w:val="00920ED6"/>
    <w:rsid w:val="00965B3C"/>
    <w:rsid w:val="009B248A"/>
    <w:rsid w:val="009D5CE2"/>
    <w:rsid w:val="009F6C86"/>
    <w:rsid w:val="00A0769B"/>
    <w:rsid w:val="00A07C5C"/>
    <w:rsid w:val="00A426DB"/>
    <w:rsid w:val="00B322C6"/>
    <w:rsid w:val="00B32486"/>
    <w:rsid w:val="00B7023D"/>
    <w:rsid w:val="00CA1956"/>
    <w:rsid w:val="00CB5D02"/>
    <w:rsid w:val="00CD136B"/>
    <w:rsid w:val="00CE14B5"/>
    <w:rsid w:val="00D50DA0"/>
    <w:rsid w:val="00D55E0E"/>
    <w:rsid w:val="00E26916"/>
    <w:rsid w:val="00EC47E5"/>
    <w:rsid w:val="00EF5711"/>
    <w:rsid w:val="00F83570"/>
    <w:rsid w:val="00FA4D13"/>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850D6C7"/>
  <w15:chartTrackingRefBased/>
  <w15:docId w15:val="{F7EF0CAE-33FF-44E5-AACC-965ADC12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FX リョービ 本明朝-L"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eastAsia="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hAnsi="Courier New"/>
      <w:sz w:val="21"/>
    </w:rPr>
  </w:style>
  <w:style w:type="paragraph" w:styleId="a3">
    <w:name w:val="Body Text Indent"/>
    <w:basedOn w:val="a"/>
    <w:semiHidden/>
    <w:pPr>
      <w:spacing w:line="360" w:lineRule="auto"/>
      <w:ind w:left="600" w:hanging="400"/>
    </w:pPr>
    <w:rPr>
      <w:sz w:val="21"/>
    </w:rPr>
  </w:style>
  <w:style w:type="paragraph" w:styleId="2">
    <w:name w:val="Body Text Indent 2"/>
    <w:basedOn w:val="a"/>
    <w:semiHidden/>
    <w:pPr>
      <w:spacing w:line="360" w:lineRule="auto"/>
      <w:ind w:leftChars="300" w:left="799" w:hangingChars="95" w:hanging="199"/>
    </w:pPr>
    <w:rPr>
      <w:sz w:val="21"/>
    </w:rPr>
  </w:style>
  <w:style w:type="paragraph" w:styleId="3">
    <w:name w:val="Body Text Indent 3"/>
    <w:basedOn w:val="a"/>
    <w:semiHidden/>
    <w:pPr>
      <w:spacing w:line="360" w:lineRule="auto"/>
      <w:ind w:leftChars="400" w:left="999" w:hangingChars="95" w:hanging="199"/>
    </w:pPr>
    <w:rPr>
      <w:sz w:val="21"/>
    </w:rPr>
  </w:style>
  <w:style w:type="paragraph" w:styleId="a4">
    <w:name w:val="header"/>
    <w:basedOn w:val="a"/>
    <w:link w:val="a5"/>
    <w:uiPriority w:val="99"/>
    <w:unhideWhenUsed/>
    <w:rsid w:val="002F6540"/>
    <w:pPr>
      <w:tabs>
        <w:tab w:val="center" w:pos="4252"/>
        <w:tab w:val="right" w:pos="8504"/>
      </w:tabs>
      <w:snapToGrid w:val="0"/>
    </w:pPr>
  </w:style>
  <w:style w:type="character" w:customStyle="1" w:styleId="a5">
    <w:name w:val="ヘッダー (文字)"/>
    <w:link w:val="a4"/>
    <w:uiPriority w:val="99"/>
    <w:rsid w:val="002F6540"/>
    <w:rPr>
      <w:rFonts w:ascii="ＭＳ 明朝" w:eastAsia="ＭＳ 明朝"/>
      <w:kern w:val="2"/>
    </w:rPr>
  </w:style>
  <w:style w:type="paragraph" w:styleId="a6">
    <w:name w:val="footer"/>
    <w:basedOn w:val="a"/>
    <w:link w:val="a7"/>
    <w:uiPriority w:val="99"/>
    <w:unhideWhenUsed/>
    <w:rsid w:val="002F6540"/>
    <w:pPr>
      <w:tabs>
        <w:tab w:val="center" w:pos="4252"/>
        <w:tab w:val="right" w:pos="8504"/>
      </w:tabs>
      <w:snapToGrid w:val="0"/>
    </w:pPr>
  </w:style>
  <w:style w:type="character" w:customStyle="1" w:styleId="a7">
    <w:name w:val="フッター (文字)"/>
    <w:link w:val="a6"/>
    <w:uiPriority w:val="99"/>
    <w:rsid w:val="002F6540"/>
    <w:rPr>
      <w:rFonts w:ascii="ＭＳ 明朝" w:eastAsia="ＭＳ 明朝"/>
      <w:kern w:val="2"/>
    </w:rPr>
  </w:style>
  <w:style w:type="paragraph" w:styleId="a8">
    <w:name w:val="Balloon Text"/>
    <w:basedOn w:val="a"/>
    <w:link w:val="a9"/>
    <w:uiPriority w:val="99"/>
    <w:semiHidden/>
    <w:unhideWhenUsed/>
    <w:rsid w:val="00EC47E5"/>
    <w:rPr>
      <w:rFonts w:ascii="Arial" w:eastAsia="ＭＳ ゴシック" w:hAnsi="Arial"/>
      <w:sz w:val="18"/>
      <w:szCs w:val="18"/>
    </w:rPr>
  </w:style>
  <w:style w:type="character" w:customStyle="1" w:styleId="a9">
    <w:name w:val="吹き出し (文字)"/>
    <w:link w:val="a8"/>
    <w:uiPriority w:val="99"/>
    <w:semiHidden/>
    <w:rsid w:val="00EC47E5"/>
    <w:rPr>
      <w:rFonts w:ascii="Arial" w:eastAsia="ＭＳ ゴシック" w:hAnsi="Arial" w:cs="Times New Roman"/>
      <w:kern w:val="2"/>
      <w:sz w:val="18"/>
      <w:szCs w:val="18"/>
    </w:rPr>
  </w:style>
  <w:style w:type="character" w:styleId="aa">
    <w:name w:val="annotation reference"/>
    <w:basedOn w:val="a0"/>
    <w:uiPriority w:val="99"/>
    <w:semiHidden/>
    <w:unhideWhenUsed/>
    <w:rsid w:val="00340EFC"/>
    <w:rPr>
      <w:sz w:val="18"/>
      <w:szCs w:val="18"/>
    </w:rPr>
  </w:style>
  <w:style w:type="paragraph" w:styleId="ab">
    <w:name w:val="annotation text"/>
    <w:basedOn w:val="a"/>
    <w:link w:val="ac"/>
    <w:uiPriority w:val="99"/>
    <w:semiHidden/>
    <w:unhideWhenUsed/>
    <w:rsid w:val="00340EFC"/>
    <w:pPr>
      <w:jc w:val="left"/>
    </w:pPr>
  </w:style>
  <w:style w:type="character" w:customStyle="1" w:styleId="ac">
    <w:name w:val="コメント文字列 (文字)"/>
    <w:basedOn w:val="a0"/>
    <w:link w:val="ab"/>
    <w:uiPriority w:val="99"/>
    <w:semiHidden/>
    <w:rsid w:val="00340EFC"/>
    <w:rPr>
      <w:rFonts w:ascii="ＭＳ 明朝" w:eastAsia="ＭＳ 明朝"/>
      <w:kern w:val="2"/>
    </w:rPr>
  </w:style>
  <w:style w:type="paragraph" w:styleId="ad">
    <w:name w:val="annotation subject"/>
    <w:basedOn w:val="ab"/>
    <w:next w:val="ab"/>
    <w:link w:val="ae"/>
    <w:uiPriority w:val="99"/>
    <w:semiHidden/>
    <w:unhideWhenUsed/>
    <w:rsid w:val="00340EFC"/>
    <w:rPr>
      <w:b/>
      <w:bCs/>
    </w:rPr>
  </w:style>
  <w:style w:type="character" w:customStyle="1" w:styleId="ae">
    <w:name w:val="コメント内容 (文字)"/>
    <w:basedOn w:val="ac"/>
    <w:link w:val="ad"/>
    <w:uiPriority w:val="99"/>
    <w:semiHidden/>
    <w:rsid w:val="00340EFC"/>
    <w:rPr>
      <w:rFonts w:ascii="ＭＳ 明朝" w:eastAsia="ＭＳ 明朝"/>
      <w:b/>
      <w:bCs/>
      <w:kern w:val="2"/>
    </w:rPr>
  </w:style>
  <w:style w:type="paragraph" w:styleId="af">
    <w:name w:val="List Paragraph"/>
    <w:basedOn w:val="a"/>
    <w:uiPriority w:val="34"/>
    <w:qFormat/>
    <w:rsid w:val="006D3108"/>
    <w:pPr>
      <w:ind w:leftChars="400" w:left="840"/>
    </w:pPr>
  </w:style>
  <w:style w:type="paragraph" w:styleId="af0">
    <w:name w:val="Revision"/>
    <w:hidden/>
    <w:uiPriority w:val="99"/>
    <w:semiHidden/>
    <w:rsid w:val="009D5CE2"/>
    <w:rPr>
      <w:rFonts w:ascii="ＭＳ 明朝" w:eastAsia="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CCEA8-02E2-429F-AB0D-AC9F84A0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Pages>
  <Words>6994</Words>
  <Characters>898</Characters>
  <Application>Microsoft Office Word</Application>
  <DocSecurity>0</DocSecurity>
  <Lines>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〇事故車等排除業務に係る協定締結会社選定事務取扱要領の制定について</vt:lpstr>
      <vt:lpstr>〇事故車等排除業務に係る協定締結会社選定事務取扱要領の制定について</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〇事故車等排除業務に係る協定締結会社選定事務取扱要領の制定について</dc:title>
  <dc:subject/>
  <dc:creator>日本道路公団</dc:creator>
  <cp:keywords/>
  <dc:description/>
  <cp:lastModifiedBy>瀧 大地</cp:lastModifiedBy>
  <cp:revision>19</cp:revision>
  <cp:lastPrinted>2019-09-27T06:04:00Z</cp:lastPrinted>
  <dcterms:created xsi:type="dcterms:W3CDTF">2021-12-13T05:54:00Z</dcterms:created>
  <dcterms:modified xsi:type="dcterms:W3CDTF">2024-12-27T04:44:00Z</dcterms:modified>
</cp:coreProperties>
</file>